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7F179" w14:textId="2382A607" w:rsidR="000C6565" w:rsidRDefault="00416DFC" w:rsidP="000C6565">
      <w:pPr>
        <w:jc w:val="center"/>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3455CEEF" wp14:editId="3DA1B4AA">
            <wp:simplePos x="0" y="0"/>
            <wp:positionH relativeFrom="margin">
              <wp:align>left</wp:align>
            </wp:positionH>
            <wp:positionV relativeFrom="paragraph">
              <wp:posOffset>-586105</wp:posOffset>
            </wp:positionV>
            <wp:extent cx="1647825" cy="593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593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drawing>
          <wp:anchor distT="0" distB="0" distL="114300" distR="114300" simplePos="0" relativeHeight="251658240" behindDoc="0" locked="0" layoutInCell="1" allowOverlap="1" wp14:anchorId="3852A48F" wp14:editId="6D0D09B5">
            <wp:simplePos x="0" y="0"/>
            <wp:positionH relativeFrom="margin">
              <wp:align>center</wp:align>
            </wp:positionH>
            <wp:positionV relativeFrom="paragraph">
              <wp:posOffset>-276225</wp:posOffset>
            </wp:positionV>
            <wp:extent cx="3450590" cy="1755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0590" cy="175577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7336F99" wp14:editId="6C4497E1">
            <wp:simplePos x="0" y="0"/>
            <wp:positionH relativeFrom="margin">
              <wp:align>right</wp:align>
            </wp:positionH>
            <wp:positionV relativeFrom="paragraph">
              <wp:posOffset>-623570</wp:posOffset>
            </wp:positionV>
            <wp:extent cx="2114550" cy="603866"/>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6038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t xml:space="preserve"> </w:t>
      </w:r>
    </w:p>
    <w:p w14:paraId="09DB6859" w14:textId="0D56869C" w:rsidR="000C6565" w:rsidRDefault="000C6565" w:rsidP="000C6565">
      <w:pPr>
        <w:jc w:val="center"/>
        <w:rPr>
          <w:rFonts w:ascii="Times New Roman" w:hAnsi="Times New Roman" w:cs="Times New Roman"/>
          <w:b/>
          <w:bCs/>
          <w:sz w:val="24"/>
          <w:szCs w:val="24"/>
        </w:rPr>
      </w:pPr>
    </w:p>
    <w:p w14:paraId="513720CE" w14:textId="0D15B0F6" w:rsidR="000C6565" w:rsidRDefault="000C6565" w:rsidP="000C6565">
      <w:pPr>
        <w:jc w:val="center"/>
        <w:rPr>
          <w:rFonts w:ascii="Times New Roman" w:hAnsi="Times New Roman" w:cs="Times New Roman"/>
          <w:b/>
          <w:bCs/>
          <w:sz w:val="24"/>
          <w:szCs w:val="24"/>
        </w:rPr>
      </w:pPr>
    </w:p>
    <w:p w14:paraId="51825104" w14:textId="3CB43CBE" w:rsidR="000C6565" w:rsidRDefault="000C6565" w:rsidP="000C6565">
      <w:pPr>
        <w:jc w:val="center"/>
        <w:rPr>
          <w:rFonts w:ascii="Times New Roman" w:hAnsi="Times New Roman" w:cs="Times New Roman"/>
          <w:b/>
          <w:bCs/>
          <w:sz w:val="24"/>
          <w:szCs w:val="24"/>
        </w:rPr>
      </w:pPr>
    </w:p>
    <w:p w14:paraId="1139F9C9" w14:textId="4C09800F" w:rsidR="000C6565" w:rsidRDefault="000C6565" w:rsidP="000C6565">
      <w:pPr>
        <w:jc w:val="center"/>
        <w:rPr>
          <w:rFonts w:ascii="Times New Roman" w:hAnsi="Times New Roman" w:cs="Times New Roman"/>
          <w:b/>
          <w:bCs/>
          <w:sz w:val="24"/>
          <w:szCs w:val="24"/>
        </w:rPr>
      </w:pPr>
    </w:p>
    <w:p w14:paraId="4A70237E" w14:textId="28D42DB4" w:rsidR="00284FE7" w:rsidRPr="000C6565" w:rsidRDefault="00284FE7" w:rsidP="000C6565">
      <w:pPr>
        <w:jc w:val="center"/>
        <w:rPr>
          <w:rFonts w:ascii="Times New Roman" w:hAnsi="Times New Roman" w:cs="Times New Roman"/>
          <w:b/>
          <w:bCs/>
          <w:sz w:val="24"/>
          <w:szCs w:val="24"/>
        </w:rPr>
      </w:pPr>
      <w:r w:rsidRPr="000C6565">
        <w:rPr>
          <w:rFonts w:ascii="Times New Roman" w:hAnsi="Times New Roman" w:cs="Times New Roman"/>
          <w:b/>
          <w:bCs/>
          <w:sz w:val="24"/>
          <w:szCs w:val="24"/>
        </w:rPr>
        <w:t>Addiction</w:t>
      </w:r>
      <w:r w:rsidR="009362E4">
        <w:rPr>
          <w:rFonts w:ascii="Times New Roman" w:hAnsi="Times New Roman" w:cs="Times New Roman"/>
          <w:b/>
          <w:bCs/>
          <w:sz w:val="24"/>
          <w:szCs w:val="24"/>
        </w:rPr>
        <w:t xml:space="preserve"> prevention among </w:t>
      </w:r>
      <w:r w:rsidR="000C6565" w:rsidRPr="000C6565">
        <w:rPr>
          <w:rFonts w:ascii="Times New Roman" w:hAnsi="Times New Roman" w:cs="Times New Roman"/>
          <w:b/>
          <w:bCs/>
          <w:sz w:val="24"/>
          <w:szCs w:val="24"/>
        </w:rPr>
        <w:t>youth</w:t>
      </w:r>
      <w:r w:rsidR="009362E4">
        <w:rPr>
          <w:rFonts w:ascii="Times New Roman" w:hAnsi="Times New Roman" w:cs="Times New Roman"/>
          <w:b/>
          <w:bCs/>
          <w:sz w:val="24"/>
          <w:szCs w:val="24"/>
        </w:rPr>
        <w:t xml:space="preserve">: </w:t>
      </w:r>
      <w:r w:rsidRPr="000C6565">
        <w:rPr>
          <w:rFonts w:ascii="Times New Roman" w:hAnsi="Times New Roman" w:cs="Times New Roman"/>
          <w:b/>
          <w:bCs/>
          <w:sz w:val="24"/>
          <w:szCs w:val="24"/>
        </w:rPr>
        <w:t>gender</w:t>
      </w:r>
      <w:r w:rsidR="009362E4">
        <w:rPr>
          <w:rFonts w:ascii="Times New Roman" w:hAnsi="Times New Roman" w:cs="Times New Roman"/>
          <w:b/>
          <w:bCs/>
          <w:sz w:val="24"/>
          <w:szCs w:val="24"/>
        </w:rPr>
        <w:t xml:space="preserve"> factors</w:t>
      </w:r>
    </w:p>
    <w:p w14:paraId="5DB41182" w14:textId="7AC17EE9" w:rsidR="00284FE7" w:rsidRPr="00284FE7" w:rsidRDefault="00284FE7" w:rsidP="001C79A1">
      <w:pPr>
        <w:jc w:val="both"/>
        <w:rPr>
          <w:rFonts w:ascii="Times New Roman" w:hAnsi="Times New Roman" w:cs="Times New Roman"/>
          <w:sz w:val="24"/>
          <w:szCs w:val="24"/>
        </w:rPr>
      </w:pPr>
      <w:r w:rsidRPr="00284FE7">
        <w:rPr>
          <w:rFonts w:ascii="Times New Roman" w:hAnsi="Times New Roman" w:cs="Times New Roman"/>
          <w:sz w:val="24"/>
          <w:szCs w:val="24"/>
        </w:rPr>
        <w:t>Teen substance abuse is</w:t>
      </w:r>
      <w:r w:rsidR="008134E7">
        <w:rPr>
          <w:rFonts w:ascii="Times New Roman" w:hAnsi="Times New Roman" w:cs="Times New Roman"/>
          <w:sz w:val="24"/>
          <w:szCs w:val="24"/>
        </w:rPr>
        <w:t xml:space="preserve"> a problem that doesn’t seem to go away</w:t>
      </w:r>
      <w:r w:rsidR="00D762DA">
        <w:rPr>
          <w:rFonts w:ascii="Times New Roman" w:hAnsi="Times New Roman" w:cs="Times New Roman"/>
          <w:sz w:val="24"/>
          <w:szCs w:val="24"/>
        </w:rPr>
        <w:t xml:space="preserve"> and will remain in the agenda of youth workers, educators and other specialists that work with youngsters</w:t>
      </w:r>
      <w:r w:rsidR="008134E7">
        <w:rPr>
          <w:rFonts w:ascii="Times New Roman" w:hAnsi="Times New Roman" w:cs="Times New Roman"/>
          <w:sz w:val="24"/>
          <w:szCs w:val="24"/>
        </w:rPr>
        <w:t>. It is</w:t>
      </w:r>
      <w:r w:rsidRPr="00284FE7">
        <w:rPr>
          <w:rFonts w:ascii="Times New Roman" w:hAnsi="Times New Roman" w:cs="Times New Roman"/>
          <w:sz w:val="24"/>
          <w:szCs w:val="24"/>
        </w:rPr>
        <w:t xml:space="preserve"> problematic for several reason</w:t>
      </w:r>
      <w:r w:rsidR="008134E7">
        <w:rPr>
          <w:rFonts w:ascii="Times New Roman" w:hAnsi="Times New Roman" w:cs="Times New Roman"/>
          <w:sz w:val="24"/>
          <w:szCs w:val="24"/>
        </w:rPr>
        <w:t>s – t</w:t>
      </w:r>
      <w:r w:rsidRPr="00284FE7">
        <w:rPr>
          <w:rFonts w:ascii="Times New Roman" w:hAnsi="Times New Roman" w:cs="Times New Roman"/>
          <w:sz w:val="24"/>
          <w:szCs w:val="24"/>
        </w:rPr>
        <w:t>eens are still developing important life skills, their identity, likes, and dislikes</w:t>
      </w:r>
      <w:r w:rsidR="008134E7">
        <w:rPr>
          <w:rFonts w:ascii="Times New Roman" w:hAnsi="Times New Roman" w:cs="Times New Roman"/>
          <w:sz w:val="24"/>
          <w:szCs w:val="24"/>
        </w:rPr>
        <w:t xml:space="preserve">, </w:t>
      </w:r>
      <w:r w:rsidRPr="00284FE7">
        <w:rPr>
          <w:rFonts w:ascii="Times New Roman" w:hAnsi="Times New Roman" w:cs="Times New Roman"/>
          <w:sz w:val="24"/>
          <w:szCs w:val="24"/>
        </w:rPr>
        <w:t xml:space="preserve"> </w:t>
      </w:r>
      <w:r w:rsidR="008134E7">
        <w:rPr>
          <w:rFonts w:ascii="Times New Roman" w:hAnsi="Times New Roman" w:cs="Times New Roman"/>
          <w:sz w:val="24"/>
          <w:szCs w:val="24"/>
        </w:rPr>
        <w:t>thus i</w:t>
      </w:r>
      <w:r w:rsidRPr="00284FE7">
        <w:rPr>
          <w:rFonts w:ascii="Times New Roman" w:hAnsi="Times New Roman" w:cs="Times New Roman"/>
          <w:sz w:val="24"/>
          <w:szCs w:val="24"/>
        </w:rPr>
        <w:t>f teens begin experimenting with drugs to fit in or gain friends, they can unknowingly set themselves up for a potentially life-threatening habit, making prevention critical</w:t>
      </w:r>
      <w:r w:rsidR="00D762DA">
        <w:rPr>
          <w:rFonts w:ascii="Times New Roman" w:hAnsi="Times New Roman" w:cs="Times New Roman"/>
          <w:sz w:val="24"/>
          <w:szCs w:val="24"/>
        </w:rPr>
        <w:t xml:space="preserve"> in this age group</w:t>
      </w:r>
      <w:r w:rsidRPr="00284FE7">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There are several aspects </w:t>
      </w:r>
      <w:r w:rsidR="006E6A9B">
        <w:rPr>
          <w:rFonts w:ascii="Times New Roman" w:hAnsi="Times New Roman" w:cs="Times New Roman"/>
          <w:sz w:val="24"/>
          <w:szCs w:val="24"/>
        </w:rPr>
        <w:t xml:space="preserve">that </w:t>
      </w:r>
      <w:r>
        <w:rPr>
          <w:rFonts w:ascii="Times New Roman" w:hAnsi="Times New Roman" w:cs="Times New Roman"/>
          <w:sz w:val="24"/>
          <w:szCs w:val="24"/>
        </w:rPr>
        <w:t xml:space="preserve">need to be considered while planning and implementing addiction prevention </w:t>
      </w:r>
      <w:r w:rsidR="000C6565">
        <w:rPr>
          <w:rFonts w:ascii="Times New Roman" w:hAnsi="Times New Roman" w:cs="Times New Roman"/>
          <w:sz w:val="24"/>
          <w:szCs w:val="24"/>
        </w:rPr>
        <w:t xml:space="preserve">and treatment </w:t>
      </w:r>
      <w:r>
        <w:rPr>
          <w:rFonts w:ascii="Times New Roman" w:hAnsi="Times New Roman" w:cs="Times New Roman"/>
          <w:sz w:val="24"/>
          <w:szCs w:val="24"/>
        </w:rPr>
        <w:t xml:space="preserve">programs for teenagers. Apart from addressing </w:t>
      </w:r>
      <w:r w:rsidRPr="00284FE7">
        <w:rPr>
          <w:rFonts w:ascii="Times New Roman" w:hAnsi="Times New Roman" w:cs="Times New Roman"/>
          <w:sz w:val="24"/>
          <w:szCs w:val="24"/>
        </w:rPr>
        <w:t>all forms of drug abuse</w:t>
      </w:r>
      <w:r>
        <w:rPr>
          <w:rFonts w:ascii="Times New Roman" w:hAnsi="Times New Roman" w:cs="Times New Roman"/>
          <w:sz w:val="24"/>
          <w:szCs w:val="24"/>
        </w:rPr>
        <w:t xml:space="preserve"> (</w:t>
      </w:r>
      <w:r w:rsidRPr="00284FE7">
        <w:rPr>
          <w:rFonts w:ascii="Times New Roman" w:hAnsi="Times New Roman" w:cs="Times New Roman"/>
          <w:sz w:val="24"/>
          <w:szCs w:val="24"/>
        </w:rPr>
        <w:t>alone or in combination</w:t>
      </w:r>
      <w:r>
        <w:rPr>
          <w:rFonts w:ascii="Times New Roman" w:hAnsi="Times New Roman" w:cs="Times New Roman"/>
          <w:sz w:val="24"/>
          <w:szCs w:val="24"/>
        </w:rPr>
        <w:t xml:space="preserve">), risks, consequences and </w:t>
      </w:r>
      <w:r w:rsidRPr="00284FE7">
        <w:rPr>
          <w:rFonts w:ascii="Times New Roman" w:hAnsi="Times New Roman" w:cs="Times New Roman"/>
          <w:sz w:val="24"/>
          <w:szCs w:val="24"/>
        </w:rPr>
        <w:t>enhanc</w:t>
      </w:r>
      <w:r>
        <w:rPr>
          <w:rFonts w:ascii="Times New Roman" w:hAnsi="Times New Roman" w:cs="Times New Roman"/>
          <w:sz w:val="24"/>
          <w:szCs w:val="24"/>
        </w:rPr>
        <w:t>ing</w:t>
      </w:r>
      <w:r w:rsidRPr="00284FE7">
        <w:rPr>
          <w:rFonts w:ascii="Times New Roman" w:hAnsi="Times New Roman" w:cs="Times New Roman"/>
          <w:sz w:val="24"/>
          <w:szCs w:val="24"/>
        </w:rPr>
        <w:t xml:space="preserve"> protective</w:t>
      </w:r>
      <w:r>
        <w:rPr>
          <w:rFonts w:ascii="Times New Roman" w:hAnsi="Times New Roman" w:cs="Times New Roman"/>
          <w:sz w:val="24"/>
          <w:szCs w:val="24"/>
        </w:rPr>
        <w:t xml:space="preserve">, </w:t>
      </w:r>
      <w:r w:rsidRPr="00284FE7">
        <w:rPr>
          <w:rFonts w:ascii="Times New Roman" w:hAnsi="Times New Roman" w:cs="Times New Roman"/>
          <w:sz w:val="24"/>
          <w:szCs w:val="24"/>
        </w:rPr>
        <w:t>reverse or reduce risk factors</w:t>
      </w:r>
      <w:r>
        <w:rPr>
          <w:rFonts w:ascii="Times New Roman" w:hAnsi="Times New Roman" w:cs="Times New Roman"/>
          <w:sz w:val="24"/>
          <w:szCs w:val="24"/>
        </w:rPr>
        <w:t>, focus als</w:t>
      </w:r>
      <w:r w:rsidR="000C6565">
        <w:rPr>
          <w:rFonts w:ascii="Times New Roman" w:hAnsi="Times New Roman" w:cs="Times New Roman"/>
          <w:sz w:val="24"/>
          <w:szCs w:val="24"/>
        </w:rPr>
        <w:t>o needs to</w:t>
      </w:r>
      <w:r>
        <w:rPr>
          <w:rFonts w:ascii="Times New Roman" w:hAnsi="Times New Roman" w:cs="Times New Roman"/>
          <w:sz w:val="24"/>
          <w:szCs w:val="24"/>
        </w:rPr>
        <w:t xml:space="preserve"> be kept on </w:t>
      </w:r>
      <w:r w:rsidR="005706A6">
        <w:rPr>
          <w:rFonts w:ascii="Times New Roman" w:hAnsi="Times New Roman" w:cs="Times New Roman"/>
          <w:sz w:val="24"/>
          <w:szCs w:val="24"/>
        </w:rPr>
        <w:t xml:space="preserve">individual’s </w:t>
      </w:r>
      <w:r>
        <w:rPr>
          <w:rFonts w:ascii="Times New Roman" w:hAnsi="Times New Roman" w:cs="Times New Roman"/>
          <w:sz w:val="24"/>
          <w:szCs w:val="24"/>
        </w:rPr>
        <w:t xml:space="preserve">social, biological, geographical, and psychological background. </w:t>
      </w:r>
      <w:r w:rsidR="005706A6">
        <w:rPr>
          <w:rFonts w:ascii="Times New Roman" w:hAnsi="Times New Roman" w:cs="Times New Roman"/>
          <w:sz w:val="24"/>
          <w:szCs w:val="24"/>
        </w:rPr>
        <w:t xml:space="preserve">Additionally, specialists </w:t>
      </w:r>
      <w:r w:rsidR="00416DFC">
        <w:rPr>
          <w:rFonts w:ascii="Times New Roman" w:hAnsi="Times New Roman" w:cs="Times New Roman"/>
          <w:sz w:val="24"/>
          <w:szCs w:val="24"/>
        </w:rPr>
        <w:t>must</w:t>
      </w:r>
      <w:r w:rsidR="005706A6">
        <w:rPr>
          <w:rFonts w:ascii="Times New Roman" w:hAnsi="Times New Roman" w:cs="Times New Roman"/>
          <w:sz w:val="24"/>
          <w:szCs w:val="24"/>
        </w:rPr>
        <w:t xml:space="preserve"> </w:t>
      </w:r>
      <w:r w:rsidR="006F4A1B">
        <w:rPr>
          <w:rFonts w:ascii="Times New Roman" w:hAnsi="Times New Roman" w:cs="Times New Roman"/>
          <w:sz w:val="24"/>
          <w:szCs w:val="24"/>
        </w:rPr>
        <w:t>consider</w:t>
      </w:r>
      <w:r w:rsidR="005706A6">
        <w:rPr>
          <w:rFonts w:ascii="Times New Roman" w:hAnsi="Times New Roman" w:cs="Times New Roman"/>
          <w:sz w:val="24"/>
          <w:szCs w:val="24"/>
        </w:rPr>
        <w:t xml:space="preserve"> that although risks of addiction can affect anyone, the causes and consequences can differ depending on person’s age, ethnicity, culture and environment, and the biological sex and gender identity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140356">
        <w:rPr>
          <w:rFonts w:ascii="Times New Roman" w:hAnsi="Times New Roman" w:cs="Times New Roman"/>
          <w:sz w:val="24"/>
          <w:szCs w:val="24"/>
        </w:rPr>
        <w:t xml:space="preserve"> </w:t>
      </w:r>
    </w:p>
    <w:p w14:paraId="5339FC65" w14:textId="01F31907" w:rsidR="006120E8" w:rsidRDefault="005706A6" w:rsidP="000C6565">
      <w:pPr>
        <w:jc w:val="both"/>
        <w:rPr>
          <w:rFonts w:ascii="Times New Roman" w:hAnsi="Times New Roman" w:cs="Times New Roman"/>
          <w:sz w:val="24"/>
          <w:szCs w:val="24"/>
        </w:rPr>
      </w:pPr>
      <w:r>
        <w:rPr>
          <w:rFonts w:ascii="Times New Roman" w:hAnsi="Times New Roman" w:cs="Times New Roman"/>
          <w:sz w:val="24"/>
          <w:szCs w:val="24"/>
        </w:rPr>
        <w:t xml:space="preserve">Prevalent stereotypical assumptions about gender roles do influence youngsters differently, thus it is no surprise that there are differences in substance using habits, factors and motivation among sexes. Both the causes why boys and girls start to use substances that may cause addiction and the ways in which these substances have effects on </w:t>
      </w:r>
      <w:r w:rsidR="006120E8">
        <w:rPr>
          <w:rFonts w:ascii="Times New Roman" w:hAnsi="Times New Roman" w:cs="Times New Roman"/>
          <w:sz w:val="24"/>
          <w:szCs w:val="24"/>
        </w:rPr>
        <w:t xml:space="preserve">their bodies and health can differ depending on gender and sex. </w:t>
      </w:r>
      <w:r w:rsidR="00416DFC">
        <w:rPr>
          <w:rFonts w:ascii="Times New Roman" w:hAnsi="Times New Roman" w:cs="Times New Roman"/>
          <w:sz w:val="24"/>
          <w:szCs w:val="24"/>
        </w:rPr>
        <w:t>For</w:t>
      </w:r>
      <w:r w:rsidR="006120E8">
        <w:rPr>
          <w:rFonts w:ascii="Times New Roman" w:hAnsi="Times New Roman" w:cs="Times New Roman"/>
          <w:sz w:val="24"/>
          <w:szCs w:val="24"/>
        </w:rPr>
        <w:t xml:space="preserve"> the preventive measures to be most effective and the educational process to reach its goals youth workers, educators and other specialists must </w:t>
      </w:r>
      <w:proofErr w:type="gramStart"/>
      <w:r w:rsidR="006120E8">
        <w:rPr>
          <w:rFonts w:ascii="Times New Roman" w:hAnsi="Times New Roman" w:cs="Times New Roman"/>
          <w:sz w:val="24"/>
          <w:szCs w:val="24"/>
        </w:rPr>
        <w:t>take into account</w:t>
      </w:r>
      <w:proofErr w:type="gramEnd"/>
      <w:r w:rsidR="006120E8">
        <w:rPr>
          <w:rFonts w:ascii="Times New Roman" w:hAnsi="Times New Roman" w:cs="Times New Roman"/>
          <w:sz w:val="24"/>
          <w:szCs w:val="24"/>
        </w:rPr>
        <w:t xml:space="preserve"> the gender and biological sex nuances while developing prevention activities and programs.</w:t>
      </w:r>
    </w:p>
    <w:p w14:paraId="6613DC36" w14:textId="77777777" w:rsidR="00416DFC" w:rsidRDefault="00416DFC" w:rsidP="000C6565">
      <w:pPr>
        <w:jc w:val="both"/>
        <w:rPr>
          <w:rFonts w:ascii="Times New Roman" w:hAnsi="Times New Roman" w:cs="Times New Roman"/>
          <w:sz w:val="24"/>
          <w:szCs w:val="24"/>
        </w:rPr>
      </w:pPr>
    </w:p>
    <w:p w14:paraId="7DB2F58D" w14:textId="7C8FE9D7" w:rsidR="00B463D4" w:rsidRPr="00416DFC" w:rsidRDefault="00B463D4" w:rsidP="000C6565">
      <w:pPr>
        <w:jc w:val="both"/>
        <w:rPr>
          <w:rFonts w:ascii="Times New Roman" w:hAnsi="Times New Roman" w:cs="Times New Roman"/>
          <w:b/>
          <w:bCs/>
          <w:color w:val="385623" w:themeColor="accent6" w:themeShade="80"/>
          <w:sz w:val="24"/>
          <w:szCs w:val="24"/>
        </w:rPr>
      </w:pPr>
      <w:r w:rsidRPr="00416DFC">
        <w:rPr>
          <w:rFonts w:ascii="Times New Roman" w:hAnsi="Times New Roman" w:cs="Times New Roman"/>
          <w:b/>
          <w:bCs/>
          <w:color w:val="385623" w:themeColor="accent6" w:themeShade="80"/>
          <w:sz w:val="24"/>
          <w:szCs w:val="24"/>
        </w:rPr>
        <w:t>Biological</w:t>
      </w:r>
      <w:r w:rsidR="00782902" w:rsidRPr="00416DFC">
        <w:rPr>
          <w:rFonts w:ascii="Times New Roman" w:hAnsi="Times New Roman" w:cs="Times New Roman"/>
          <w:b/>
          <w:bCs/>
          <w:color w:val="385623" w:themeColor="accent6" w:themeShade="80"/>
          <w:sz w:val="24"/>
          <w:szCs w:val="24"/>
        </w:rPr>
        <w:t>, psychological,</w:t>
      </w:r>
      <w:r w:rsidRPr="00416DFC">
        <w:rPr>
          <w:rFonts w:ascii="Times New Roman" w:hAnsi="Times New Roman" w:cs="Times New Roman"/>
          <w:b/>
          <w:bCs/>
          <w:color w:val="385623" w:themeColor="accent6" w:themeShade="80"/>
          <w:sz w:val="24"/>
          <w:szCs w:val="24"/>
        </w:rPr>
        <w:t xml:space="preserve"> and social factors</w:t>
      </w:r>
      <w:r w:rsidR="006120E8" w:rsidRPr="00416DFC">
        <w:rPr>
          <w:rFonts w:ascii="Times New Roman" w:hAnsi="Times New Roman" w:cs="Times New Roman"/>
          <w:b/>
          <w:bCs/>
          <w:color w:val="385623" w:themeColor="accent6" w:themeShade="80"/>
          <w:sz w:val="24"/>
          <w:szCs w:val="24"/>
        </w:rPr>
        <w:t xml:space="preserve"> - w</w:t>
      </w:r>
      <w:r w:rsidRPr="00416DFC">
        <w:rPr>
          <w:rFonts w:ascii="Times New Roman" w:hAnsi="Times New Roman" w:cs="Times New Roman"/>
          <w:b/>
          <w:bCs/>
          <w:color w:val="385623" w:themeColor="accent6" w:themeShade="80"/>
          <w:sz w:val="24"/>
          <w:szCs w:val="24"/>
        </w:rPr>
        <w:t>omen and girl</w:t>
      </w:r>
      <w:r w:rsidR="006120E8" w:rsidRPr="00416DFC">
        <w:rPr>
          <w:rFonts w:ascii="Times New Roman" w:hAnsi="Times New Roman" w:cs="Times New Roman"/>
          <w:b/>
          <w:bCs/>
          <w:color w:val="385623" w:themeColor="accent6" w:themeShade="80"/>
          <w:sz w:val="24"/>
          <w:szCs w:val="24"/>
        </w:rPr>
        <w:t>s</w:t>
      </w:r>
      <w:r w:rsidR="00D94858" w:rsidRPr="00416DFC">
        <w:rPr>
          <w:rStyle w:val="FootnoteReference"/>
          <w:rFonts w:ascii="Times New Roman" w:hAnsi="Times New Roman" w:cs="Times New Roman"/>
          <w:b/>
          <w:bCs/>
          <w:color w:val="385623" w:themeColor="accent6" w:themeShade="80"/>
          <w:sz w:val="24"/>
          <w:szCs w:val="24"/>
        </w:rPr>
        <w:footnoteReference w:id="3"/>
      </w:r>
    </w:p>
    <w:p w14:paraId="6465E1A2" w14:textId="6DB655D6" w:rsidR="00D94858" w:rsidRDefault="006120E8" w:rsidP="006120E8">
      <w:pPr>
        <w:jc w:val="both"/>
        <w:rPr>
          <w:rFonts w:ascii="Times New Roman" w:hAnsi="Times New Roman" w:cs="Times New Roman"/>
          <w:sz w:val="24"/>
          <w:szCs w:val="24"/>
        </w:rPr>
      </w:pPr>
      <w:r w:rsidRPr="00416DFC">
        <w:rPr>
          <w:rFonts w:ascii="Times New Roman" w:hAnsi="Times New Roman" w:cs="Times New Roman"/>
          <w:sz w:val="24"/>
          <w:szCs w:val="24"/>
        </w:rPr>
        <w:t>One of the nuances one must take into account when developing prevention programs – g</w:t>
      </w:r>
      <w:r w:rsidR="00D94858" w:rsidRPr="00416DFC">
        <w:rPr>
          <w:rFonts w:ascii="Times New Roman" w:hAnsi="Times New Roman" w:cs="Times New Roman"/>
          <w:sz w:val="24"/>
          <w:szCs w:val="24"/>
        </w:rPr>
        <w:t xml:space="preserve">irls are more likely than boys to </w:t>
      </w:r>
      <w:r w:rsidRPr="00416DFC">
        <w:rPr>
          <w:rFonts w:ascii="Times New Roman" w:hAnsi="Times New Roman" w:cs="Times New Roman"/>
          <w:sz w:val="24"/>
          <w:szCs w:val="24"/>
        </w:rPr>
        <w:t xml:space="preserve">suffer from </w:t>
      </w:r>
      <w:r w:rsidR="00D94858" w:rsidRPr="00416DFC">
        <w:rPr>
          <w:rFonts w:ascii="Times New Roman" w:hAnsi="Times New Roman" w:cs="Times New Roman"/>
          <w:b/>
          <w:bCs/>
          <w:color w:val="385623" w:themeColor="accent6" w:themeShade="80"/>
          <w:sz w:val="24"/>
          <w:szCs w:val="24"/>
        </w:rPr>
        <w:t>depress</w:t>
      </w:r>
      <w:r w:rsidRPr="00416DFC">
        <w:rPr>
          <w:rFonts w:ascii="Times New Roman" w:hAnsi="Times New Roman" w:cs="Times New Roman"/>
          <w:b/>
          <w:bCs/>
          <w:color w:val="385623" w:themeColor="accent6" w:themeShade="80"/>
          <w:sz w:val="24"/>
          <w:szCs w:val="24"/>
        </w:rPr>
        <w:t>ion</w:t>
      </w:r>
      <w:r w:rsidR="00D94858" w:rsidRPr="00416DFC">
        <w:rPr>
          <w:rFonts w:ascii="Times New Roman" w:hAnsi="Times New Roman" w:cs="Times New Roman"/>
          <w:b/>
          <w:bCs/>
          <w:color w:val="385623" w:themeColor="accent6" w:themeShade="80"/>
          <w:sz w:val="24"/>
          <w:szCs w:val="24"/>
        </w:rPr>
        <w:t>, have eating disorders, or be sexually or physically abused</w:t>
      </w:r>
      <w:r w:rsidR="00D94858" w:rsidRPr="00416DFC">
        <w:rPr>
          <w:rFonts w:ascii="Times New Roman" w:hAnsi="Times New Roman" w:cs="Times New Roman"/>
          <w:color w:val="385623" w:themeColor="accent6" w:themeShade="80"/>
          <w:sz w:val="24"/>
          <w:szCs w:val="24"/>
        </w:rPr>
        <w:t xml:space="preserve"> </w:t>
      </w:r>
      <w:r w:rsidR="007758FF" w:rsidRPr="00416DFC">
        <w:rPr>
          <w:rFonts w:ascii="Times New Roman" w:hAnsi="Times New Roman" w:cs="Times New Roman"/>
          <w:sz w:val="24"/>
          <w:szCs w:val="24"/>
        </w:rPr>
        <w:t>–</w:t>
      </w:r>
      <w:r w:rsidR="00D94858" w:rsidRPr="00416DFC">
        <w:rPr>
          <w:rFonts w:ascii="Times New Roman" w:hAnsi="Times New Roman" w:cs="Times New Roman"/>
          <w:sz w:val="24"/>
          <w:szCs w:val="24"/>
        </w:rPr>
        <w:t xml:space="preserve"> all of which can increase the likelihood of substance abuse.</w:t>
      </w:r>
      <w:r w:rsidRPr="00416DFC">
        <w:rPr>
          <w:rFonts w:ascii="Times New Roman" w:hAnsi="Times New Roman" w:cs="Times New Roman"/>
          <w:sz w:val="24"/>
          <w:szCs w:val="24"/>
        </w:rPr>
        <w:t xml:space="preserve"> Furthermore, </w:t>
      </w:r>
      <w:r w:rsidRPr="00416DFC">
        <w:rPr>
          <w:rFonts w:asciiTheme="majorBidi" w:hAnsiTheme="majorBidi" w:cstheme="majorBidi"/>
          <w:sz w:val="24"/>
          <w:szCs w:val="24"/>
        </w:rPr>
        <w:t>g</w:t>
      </w:r>
      <w:r w:rsidR="00D94858" w:rsidRPr="00416DFC">
        <w:rPr>
          <w:rFonts w:asciiTheme="majorBidi" w:hAnsiTheme="majorBidi" w:cstheme="majorBidi"/>
          <w:sz w:val="24"/>
          <w:szCs w:val="24"/>
        </w:rPr>
        <w:t xml:space="preserve">irls using alcohol and drugs are more likely to </w:t>
      </w:r>
      <w:r w:rsidR="00D94858" w:rsidRPr="00416DFC">
        <w:rPr>
          <w:rFonts w:asciiTheme="majorBidi" w:hAnsiTheme="majorBidi" w:cstheme="majorBidi"/>
          <w:b/>
          <w:bCs/>
          <w:color w:val="385623" w:themeColor="accent6" w:themeShade="80"/>
          <w:sz w:val="24"/>
          <w:szCs w:val="24"/>
        </w:rPr>
        <w:t>attempt suicide</w:t>
      </w:r>
      <w:r w:rsidR="00D94858" w:rsidRPr="00416DFC">
        <w:rPr>
          <w:rFonts w:asciiTheme="majorBidi" w:hAnsiTheme="majorBidi" w:cstheme="majorBidi"/>
          <w:sz w:val="24"/>
          <w:szCs w:val="24"/>
        </w:rPr>
        <w:t>.</w:t>
      </w:r>
      <w:r w:rsidRPr="00416DFC">
        <w:rPr>
          <w:rFonts w:asciiTheme="majorBidi" w:hAnsiTheme="majorBidi" w:cstheme="majorBidi"/>
          <w:sz w:val="24"/>
          <w:szCs w:val="24"/>
        </w:rPr>
        <w:t xml:space="preserve"> Studies show that girls battling with addiction often struggle with a </w:t>
      </w:r>
      <w:r w:rsidRPr="00416DFC">
        <w:rPr>
          <w:rFonts w:asciiTheme="majorBidi" w:hAnsiTheme="majorBidi" w:cstheme="majorBidi"/>
          <w:b/>
          <w:bCs/>
          <w:color w:val="385623" w:themeColor="accent6" w:themeShade="80"/>
          <w:sz w:val="24"/>
          <w:szCs w:val="24"/>
        </w:rPr>
        <w:t>co-occurring disorder</w:t>
      </w:r>
      <w:r w:rsidRPr="00416DFC">
        <w:rPr>
          <w:rFonts w:asciiTheme="majorBidi" w:hAnsiTheme="majorBidi" w:cstheme="majorBidi"/>
          <w:color w:val="385623" w:themeColor="accent6" w:themeShade="80"/>
          <w:sz w:val="24"/>
          <w:szCs w:val="24"/>
        </w:rPr>
        <w:t xml:space="preserve"> </w:t>
      </w:r>
      <w:r w:rsidRPr="00416DFC">
        <w:rPr>
          <w:rFonts w:asciiTheme="majorBidi" w:hAnsiTheme="majorBidi" w:cstheme="majorBidi"/>
          <w:sz w:val="24"/>
          <w:szCs w:val="24"/>
        </w:rPr>
        <w:t>such as major depression or post-</w:t>
      </w:r>
      <w:r w:rsidRPr="00416DFC">
        <w:rPr>
          <w:rFonts w:asciiTheme="majorBidi" w:hAnsiTheme="majorBidi" w:cstheme="majorBidi"/>
          <w:sz w:val="24"/>
          <w:szCs w:val="24"/>
        </w:rPr>
        <w:lastRenderedPageBreak/>
        <w:t>traumatic stress disorder (PTSD). Many factors like bullying, concerns with self-esteem or personal appearance, or physical or sexual abuse can all encourage substance abuse.</w:t>
      </w:r>
      <w:r w:rsidRPr="00416DFC">
        <w:rPr>
          <w:rStyle w:val="FootnoteReference"/>
          <w:rFonts w:asciiTheme="majorBidi" w:hAnsiTheme="majorBidi" w:cstheme="majorBidi"/>
          <w:sz w:val="24"/>
          <w:szCs w:val="24"/>
        </w:rPr>
        <w:footnoteReference w:id="4"/>
      </w:r>
      <w:r w:rsidR="007B5D48">
        <w:rPr>
          <w:rFonts w:asciiTheme="majorBidi" w:hAnsiTheme="majorBidi" w:cstheme="majorBidi"/>
          <w:sz w:val="24"/>
          <w:szCs w:val="24"/>
        </w:rPr>
        <w:t xml:space="preserve"> Some significance is also to biological factors – </w:t>
      </w:r>
      <w:r w:rsidR="007B5D48">
        <w:rPr>
          <w:rFonts w:ascii="Times New Roman" w:hAnsi="Times New Roman" w:cs="Times New Roman"/>
          <w:sz w:val="24"/>
          <w:szCs w:val="24"/>
        </w:rPr>
        <w:t>s</w:t>
      </w:r>
      <w:r w:rsidR="00D94858" w:rsidRPr="00416DFC">
        <w:rPr>
          <w:rFonts w:ascii="Times New Roman" w:hAnsi="Times New Roman" w:cs="Times New Roman"/>
          <w:sz w:val="24"/>
          <w:szCs w:val="24"/>
        </w:rPr>
        <w:t xml:space="preserve">ubstance use can lead to </w:t>
      </w:r>
      <w:r w:rsidR="00D94858" w:rsidRPr="00416DFC">
        <w:rPr>
          <w:rFonts w:ascii="Times New Roman" w:hAnsi="Times New Roman" w:cs="Times New Roman"/>
          <w:b/>
          <w:bCs/>
          <w:color w:val="385623" w:themeColor="accent6" w:themeShade="80"/>
          <w:sz w:val="24"/>
          <w:szCs w:val="24"/>
        </w:rPr>
        <w:t>abuse and addiction more quickly for girls</w:t>
      </w:r>
      <w:r w:rsidR="00D94858" w:rsidRPr="00416DFC">
        <w:rPr>
          <w:rFonts w:ascii="Times New Roman" w:hAnsi="Times New Roman" w:cs="Times New Roman"/>
          <w:sz w:val="24"/>
          <w:szCs w:val="24"/>
        </w:rPr>
        <w:t xml:space="preserve"> than boys even when using the same amount or less of a substance. Especially alcohol-related dependence </w:t>
      </w:r>
      <w:r w:rsidR="007B5D48">
        <w:rPr>
          <w:rFonts w:ascii="Times New Roman" w:hAnsi="Times New Roman" w:cs="Times New Roman"/>
          <w:sz w:val="24"/>
          <w:szCs w:val="24"/>
        </w:rPr>
        <w:t>may</w:t>
      </w:r>
      <w:r w:rsidR="00D94858" w:rsidRPr="00416DFC">
        <w:rPr>
          <w:rFonts w:ascii="Times New Roman" w:hAnsi="Times New Roman" w:cs="Times New Roman"/>
          <w:sz w:val="24"/>
          <w:szCs w:val="24"/>
        </w:rPr>
        <w:t xml:space="preserve"> develop faster</w:t>
      </w:r>
      <w:r w:rsidR="007B5D48">
        <w:rPr>
          <w:rFonts w:ascii="Times New Roman" w:hAnsi="Times New Roman" w:cs="Times New Roman"/>
          <w:sz w:val="24"/>
          <w:szCs w:val="24"/>
        </w:rPr>
        <w:t xml:space="preserve"> – t</w:t>
      </w:r>
      <w:r w:rsidR="00D94858" w:rsidRPr="00416DFC">
        <w:rPr>
          <w:rFonts w:ascii="Times New Roman" w:hAnsi="Times New Roman" w:cs="Times New Roman"/>
          <w:sz w:val="24"/>
          <w:szCs w:val="24"/>
        </w:rPr>
        <w:t xml:space="preserve">his is </w:t>
      </w:r>
      <w:r w:rsidR="007B5D48">
        <w:rPr>
          <w:rFonts w:ascii="Times New Roman" w:hAnsi="Times New Roman" w:cs="Times New Roman"/>
          <w:sz w:val="24"/>
          <w:szCs w:val="24"/>
        </w:rPr>
        <w:t xml:space="preserve">explained with biological factors – </w:t>
      </w:r>
      <w:r w:rsidR="00D94858" w:rsidRPr="00416DFC">
        <w:rPr>
          <w:rFonts w:ascii="Times New Roman" w:hAnsi="Times New Roman" w:cs="Times New Roman"/>
          <w:sz w:val="24"/>
          <w:szCs w:val="24"/>
        </w:rPr>
        <w:t>female organisms generally have more body fat and lower volume of body water to dilute alcohol.</w:t>
      </w:r>
      <w:r w:rsidR="00D94858">
        <w:rPr>
          <w:rStyle w:val="FootnoteReference"/>
          <w:rFonts w:ascii="Times New Roman" w:hAnsi="Times New Roman" w:cs="Times New Roman"/>
          <w:sz w:val="24"/>
          <w:szCs w:val="24"/>
        </w:rPr>
        <w:footnoteReference w:id="5"/>
      </w:r>
      <w:r w:rsidR="00D94858" w:rsidRPr="00416DFC">
        <w:rPr>
          <w:rFonts w:ascii="Times New Roman" w:hAnsi="Times New Roman" w:cs="Times New Roman"/>
          <w:sz w:val="24"/>
          <w:szCs w:val="24"/>
        </w:rPr>
        <w:t xml:space="preserve"> Also</w:t>
      </w:r>
      <w:r w:rsidR="007758FF" w:rsidRPr="00416DFC">
        <w:rPr>
          <w:rFonts w:ascii="Times New Roman" w:hAnsi="Times New Roman" w:cs="Times New Roman"/>
          <w:sz w:val="24"/>
          <w:szCs w:val="24"/>
        </w:rPr>
        <w:t>,</w:t>
      </w:r>
      <w:r w:rsidR="007B5D48">
        <w:rPr>
          <w:rFonts w:ascii="Times New Roman" w:hAnsi="Times New Roman" w:cs="Times New Roman"/>
          <w:sz w:val="24"/>
          <w:szCs w:val="24"/>
        </w:rPr>
        <w:t xml:space="preserve"> studies have shown that</w:t>
      </w:r>
      <w:r w:rsidR="00D94858" w:rsidRPr="00416DFC">
        <w:rPr>
          <w:rFonts w:ascii="Times New Roman" w:hAnsi="Times New Roman" w:cs="Times New Roman"/>
          <w:sz w:val="24"/>
          <w:szCs w:val="24"/>
        </w:rPr>
        <w:t xml:space="preserve"> girls </w:t>
      </w:r>
      <w:r w:rsidR="007758FF" w:rsidRPr="00416DFC">
        <w:rPr>
          <w:rFonts w:ascii="Times New Roman" w:hAnsi="Times New Roman" w:cs="Times New Roman"/>
          <w:sz w:val="24"/>
          <w:szCs w:val="24"/>
        </w:rPr>
        <w:t>a</w:t>
      </w:r>
      <w:r w:rsidR="00D94858" w:rsidRPr="00416DFC">
        <w:rPr>
          <w:rFonts w:ascii="Times New Roman" w:hAnsi="Times New Roman" w:cs="Times New Roman"/>
          <w:sz w:val="24"/>
          <w:szCs w:val="24"/>
        </w:rPr>
        <w:t>re more likely to be diagnosed with abuse or dependence on only one</w:t>
      </w:r>
      <w:r w:rsidR="007B5D48">
        <w:rPr>
          <w:rFonts w:ascii="Times New Roman" w:hAnsi="Times New Roman" w:cs="Times New Roman"/>
          <w:sz w:val="24"/>
          <w:szCs w:val="24"/>
        </w:rPr>
        <w:t>/specific</w:t>
      </w:r>
      <w:r w:rsidR="00D94858" w:rsidRPr="00416DFC">
        <w:rPr>
          <w:rFonts w:ascii="Times New Roman" w:hAnsi="Times New Roman" w:cs="Times New Roman"/>
          <w:sz w:val="24"/>
          <w:szCs w:val="24"/>
        </w:rPr>
        <w:t xml:space="preserve"> drug.</w:t>
      </w:r>
      <w:r w:rsidR="00D94858">
        <w:rPr>
          <w:rStyle w:val="FootnoteReference"/>
          <w:rFonts w:ascii="Times New Roman" w:hAnsi="Times New Roman" w:cs="Times New Roman"/>
          <w:sz w:val="24"/>
          <w:szCs w:val="24"/>
        </w:rPr>
        <w:footnoteReference w:id="6"/>
      </w:r>
    </w:p>
    <w:p w14:paraId="414388C1" w14:textId="622BD875" w:rsidR="007B5D48" w:rsidRPr="00416DFC" w:rsidRDefault="007B5D48" w:rsidP="00416DFC">
      <w:pPr>
        <w:jc w:val="both"/>
        <w:rPr>
          <w:rFonts w:ascii="Times New Roman" w:hAnsi="Times New Roman" w:cs="Times New Roman"/>
          <w:sz w:val="24"/>
          <w:szCs w:val="24"/>
        </w:rPr>
      </w:pPr>
      <w:r>
        <w:rPr>
          <w:rFonts w:ascii="Times New Roman" w:hAnsi="Times New Roman" w:cs="Times New Roman"/>
          <w:sz w:val="24"/>
          <w:szCs w:val="24"/>
        </w:rPr>
        <w:t xml:space="preserve">Other factors that should be </w:t>
      </w:r>
      <w:r w:rsidR="00416DFC">
        <w:rPr>
          <w:rFonts w:ascii="Times New Roman" w:hAnsi="Times New Roman" w:cs="Times New Roman"/>
          <w:sz w:val="24"/>
          <w:szCs w:val="24"/>
        </w:rPr>
        <w:t>considered</w:t>
      </w:r>
      <w:r>
        <w:rPr>
          <w:rFonts w:ascii="Times New Roman" w:hAnsi="Times New Roman" w:cs="Times New Roman"/>
          <w:sz w:val="24"/>
          <w:szCs w:val="24"/>
        </w:rPr>
        <w:t xml:space="preserve">: </w:t>
      </w:r>
    </w:p>
    <w:p w14:paraId="338DE5A2" w14:textId="213152F0" w:rsidR="00D94858" w:rsidRDefault="00D94858" w:rsidP="000C6565">
      <w:pPr>
        <w:pStyle w:val="ListParagraph"/>
        <w:numPr>
          <w:ilvl w:val="0"/>
          <w:numId w:val="1"/>
        </w:numPr>
        <w:jc w:val="both"/>
        <w:rPr>
          <w:rFonts w:ascii="Times New Roman" w:hAnsi="Times New Roman" w:cs="Times New Roman"/>
          <w:sz w:val="24"/>
          <w:szCs w:val="24"/>
        </w:rPr>
      </w:pPr>
      <w:r w:rsidRPr="00D94858">
        <w:rPr>
          <w:rFonts w:ascii="Times New Roman" w:hAnsi="Times New Roman" w:cs="Times New Roman"/>
          <w:sz w:val="24"/>
          <w:szCs w:val="24"/>
        </w:rPr>
        <w:t xml:space="preserve">Girls are more susceptible to </w:t>
      </w:r>
      <w:r w:rsidRPr="000C6565">
        <w:rPr>
          <w:rFonts w:ascii="Times New Roman" w:hAnsi="Times New Roman" w:cs="Times New Roman"/>
          <w:b/>
          <w:bCs/>
          <w:color w:val="385623" w:themeColor="accent6" w:themeShade="80"/>
          <w:sz w:val="24"/>
          <w:szCs w:val="24"/>
        </w:rPr>
        <w:t>lung damage</w:t>
      </w:r>
      <w:r w:rsidRPr="00D94858">
        <w:rPr>
          <w:rFonts w:ascii="Times New Roman" w:hAnsi="Times New Roman" w:cs="Times New Roman"/>
          <w:sz w:val="24"/>
          <w:szCs w:val="24"/>
        </w:rPr>
        <w:t xml:space="preserve"> as a result of smoking and alcohol-induced </w:t>
      </w:r>
      <w:r w:rsidRPr="000C6565">
        <w:rPr>
          <w:rFonts w:ascii="Times New Roman" w:hAnsi="Times New Roman" w:cs="Times New Roman"/>
          <w:b/>
          <w:bCs/>
          <w:color w:val="385623" w:themeColor="accent6" w:themeShade="80"/>
          <w:sz w:val="24"/>
          <w:szCs w:val="24"/>
        </w:rPr>
        <w:t>brain damage</w:t>
      </w:r>
      <w:r w:rsidRPr="00D94858">
        <w:rPr>
          <w:rFonts w:ascii="Times New Roman" w:hAnsi="Times New Roman" w:cs="Times New Roman"/>
          <w:sz w:val="24"/>
          <w:szCs w:val="24"/>
        </w:rPr>
        <w:t>.</w:t>
      </w:r>
    </w:p>
    <w:p w14:paraId="7C478598" w14:textId="3746D1D5" w:rsidR="00782902" w:rsidRPr="00D94858" w:rsidRDefault="00782902" w:rsidP="000C656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w:t>
      </w:r>
      <w:r w:rsidRPr="00782902">
        <w:rPr>
          <w:rFonts w:ascii="Times New Roman" w:hAnsi="Times New Roman" w:cs="Times New Roman"/>
          <w:sz w:val="24"/>
          <w:szCs w:val="24"/>
        </w:rPr>
        <w:t xml:space="preserve">omen are more likely to go to the emergency room or </w:t>
      </w:r>
      <w:r w:rsidRPr="000C6565">
        <w:rPr>
          <w:rFonts w:ascii="Times New Roman" w:hAnsi="Times New Roman" w:cs="Times New Roman"/>
          <w:b/>
          <w:bCs/>
          <w:color w:val="385623" w:themeColor="accent6" w:themeShade="80"/>
          <w:sz w:val="24"/>
          <w:szCs w:val="24"/>
        </w:rPr>
        <w:t>fatally overdose</w:t>
      </w:r>
      <w:r w:rsidRPr="000C6565">
        <w:rPr>
          <w:rFonts w:ascii="Times New Roman" w:hAnsi="Times New Roman" w:cs="Times New Roman"/>
          <w:color w:val="385623" w:themeColor="accent6" w:themeShade="80"/>
          <w:sz w:val="24"/>
          <w:szCs w:val="24"/>
        </w:rPr>
        <w:t xml:space="preserve"> </w:t>
      </w:r>
      <w:r w:rsidRPr="00782902">
        <w:rPr>
          <w:rFonts w:ascii="Times New Roman" w:hAnsi="Times New Roman" w:cs="Times New Roman"/>
          <w:sz w:val="24"/>
          <w:szCs w:val="24"/>
        </w:rPr>
        <w:t>due to substance abuse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1C818AD0" w14:textId="5CC84AA1" w:rsidR="00D94858" w:rsidRPr="00D94858" w:rsidRDefault="00D94858" w:rsidP="000C6565">
      <w:pPr>
        <w:pStyle w:val="ListParagraph"/>
        <w:numPr>
          <w:ilvl w:val="0"/>
          <w:numId w:val="1"/>
        </w:numPr>
        <w:jc w:val="both"/>
        <w:rPr>
          <w:rFonts w:ascii="Times New Roman" w:hAnsi="Times New Roman" w:cs="Times New Roman"/>
          <w:sz w:val="24"/>
          <w:szCs w:val="24"/>
        </w:rPr>
      </w:pPr>
      <w:r w:rsidRPr="00D94858">
        <w:rPr>
          <w:rFonts w:ascii="Times New Roman" w:hAnsi="Times New Roman" w:cs="Times New Roman"/>
          <w:sz w:val="24"/>
          <w:szCs w:val="24"/>
        </w:rPr>
        <w:t xml:space="preserve">Girls and young women who frequently use drugs or alcohol are more likely to engage in </w:t>
      </w:r>
      <w:r w:rsidRPr="000C6565">
        <w:rPr>
          <w:rFonts w:ascii="Times New Roman" w:hAnsi="Times New Roman" w:cs="Times New Roman"/>
          <w:b/>
          <w:bCs/>
          <w:color w:val="385623" w:themeColor="accent6" w:themeShade="80"/>
          <w:sz w:val="24"/>
          <w:szCs w:val="24"/>
        </w:rPr>
        <w:t>risky sex or be the victim of sexual assault</w:t>
      </w:r>
      <w:r w:rsidRPr="00D94858">
        <w:rPr>
          <w:rFonts w:ascii="Times New Roman" w:hAnsi="Times New Roman" w:cs="Times New Roman"/>
          <w:sz w:val="24"/>
          <w:szCs w:val="24"/>
        </w:rPr>
        <w:t>.</w:t>
      </w:r>
      <w:r>
        <w:rPr>
          <w:rFonts w:ascii="Times New Roman" w:hAnsi="Times New Roman" w:cs="Times New Roman"/>
          <w:sz w:val="24"/>
          <w:szCs w:val="24"/>
        </w:rPr>
        <w:t xml:space="preserve"> </w:t>
      </w:r>
    </w:p>
    <w:p w14:paraId="60BE3594" w14:textId="27D2551A" w:rsidR="00E24158" w:rsidRDefault="00D94858" w:rsidP="000C6565">
      <w:pPr>
        <w:pStyle w:val="ListParagraph"/>
        <w:numPr>
          <w:ilvl w:val="0"/>
          <w:numId w:val="1"/>
        </w:numPr>
        <w:jc w:val="both"/>
        <w:rPr>
          <w:rFonts w:ascii="Times New Roman" w:hAnsi="Times New Roman" w:cs="Times New Roman"/>
          <w:sz w:val="24"/>
          <w:szCs w:val="24"/>
          <w:vertAlign w:val="superscript"/>
        </w:rPr>
      </w:pPr>
      <w:r>
        <w:rPr>
          <w:rFonts w:ascii="Times New Roman" w:hAnsi="Times New Roman" w:cs="Times New Roman"/>
          <w:sz w:val="24"/>
          <w:szCs w:val="24"/>
        </w:rPr>
        <w:t>W</w:t>
      </w:r>
      <w:r w:rsidR="00B463D4" w:rsidRPr="00D94858">
        <w:rPr>
          <w:rFonts w:ascii="Times New Roman" w:hAnsi="Times New Roman" w:cs="Times New Roman"/>
          <w:sz w:val="24"/>
          <w:szCs w:val="24"/>
        </w:rPr>
        <w:t xml:space="preserve">omen are more </w:t>
      </w:r>
      <w:r w:rsidR="00B463D4" w:rsidRPr="00DF0A9F">
        <w:rPr>
          <w:rFonts w:ascii="Times New Roman" w:hAnsi="Times New Roman" w:cs="Times New Roman"/>
          <w:b/>
          <w:bCs/>
          <w:color w:val="385623" w:themeColor="accent6" w:themeShade="80"/>
          <w:sz w:val="24"/>
          <w:szCs w:val="24"/>
        </w:rPr>
        <w:t>stigmatized</w:t>
      </w:r>
      <w:r w:rsidR="00B463D4" w:rsidRPr="00D94858">
        <w:rPr>
          <w:rFonts w:ascii="Times New Roman" w:hAnsi="Times New Roman" w:cs="Times New Roman"/>
          <w:sz w:val="24"/>
          <w:szCs w:val="24"/>
        </w:rPr>
        <w:t xml:space="preserve"> for their substance use conditions. They report higher feelings of guilt and shame surrounding their substance use. These feelings are often related to the gender-specific roles, often associated with caregiving.</w:t>
      </w:r>
      <w:r w:rsidR="00E24158">
        <w:rPr>
          <w:rFonts w:ascii="Times New Roman" w:hAnsi="Times New Roman" w:cs="Times New Roman"/>
          <w:sz w:val="24"/>
          <w:szCs w:val="24"/>
          <w:vertAlign w:val="superscript"/>
        </w:rPr>
        <w:t xml:space="preserve">4 </w:t>
      </w:r>
    </w:p>
    <w:p w14:paraId="32A84D5B" w14:textId="41A1564F" w:rsidR="00B463D4" w:rsidRPr="00416DFC" w:rsidRDefault="00E24158" w:rsidP="00416DFC">
      <w:pPr>
        <w:pStyle w:val="ListParagraph"/>
        <w:numPr>
          <w:ilvl w:val="0"/>
          <w:numId w:val="1"/>
        </w:numPr>
        <w:jc w:val="both"/>
        <w:rPr>
          <w:rFonts w:ascii="Times New Roman" w:hAnsi="Times New Roman" w:cs="Times New Roman"/>
          <w:b/>
          <w:bCs/>
          <w:color w:val="833C0B" w:themeColor="accent2" w:themeShade="80"/>
          <w:sz w:val="24"/>
          <w:szCs w:val="24"/>
          <w:u w:val="single"/>
        </w:rPr>
      </w:pPr>
      <w:r>
        <w:rPr>
          <w:rFonts w:ascii="Times New Roman" w:hAnsi="Times New Roman" w:cs="Times New Roman"/>
          <w:sz w:val="24"/>
          <w:szCs w:val="24"/>
        </w:rPr>
        <w:t>G</w:t>
      </w:r>
      <w:r w:rsidRPr="00E24158">
        <w:rPr>
          <w:rFonts w:ascii="Times New Roman" w:hAnsi="Times New Roman" w:cs="Times New Roman"/>
          <w:sz w:val="24"/>
          <w:szCs w:val="24"/>
        </w:rPr>
        <w:t xml:space="preserve">irls also differ from boys in whom they obtain access to alcohol, tobacco, and drugs from. They are more likely </w:t>
      </w:r>
      <w:r w:rsidRPr="00DF0A9F">
        <w:rPr>
          <w:rFonts w:ascii="Times New Roman" w:hAnsi="Times New Roman" w:cs="Times New Roman"/>
          <w:b/>
          <w:bCs/>
          <w:color w:val="385623" w:themeColor="accent6" w:themeShade="80"/>
          <w:sz w:val="24"/>
          <w:szCs w:val="24"/>
        </w:rPr>
        <w:t>to be offered drugs and alcohol by female acquaintances and in a private setting</w:t>
      </w:r>
      <w:r>
        <w:rPr>
          <w:rFonts w:ascii="Times New Roman" w:hAnsi="Times New Roman" w:cs="Times New Roman"/>
          <w:sz w:val="24"/>
          <w:szCs w:val="24"/>
        </w:rPr>
        <w:t xml:space="preserve">. </w:t>
      </w:r>
      <w:r w:rsidRPr="00E24158">
        <w:rPr>
          <w:rFonts w:ascii="Times New Roman" w:hAnsi="Times New Roman" w:cs="Times New Roman"/>
          <w:sz w:val="24"/>
          <w:szCs w:val="24"/>
        </w:rPr>
        <w:t>Also, girls are less likely to not be asked to show proof of age when purchasing cigarettes, and girls are more likely than boys to say crack cocaine, LSD, and heroin are fairly or very easy to obtain.</w:t>
      </w:r>
      <w:r w:rsidRPr="00E24158">
        <w:rPr>
          <w:rFonts w:ascii="Times New Roman" w:hAnsi="Times New Roman" w:cs="Times New Roman"/>
          <w:sz w:val="24"/>
          <w:szCs w:val="24"/>
          <w:vertAlign w:val="superscript"/>
        </w:rPr>
        <w:t>3</w:t>
      </w:r>
    </w:p>
    <w:p w14:paraId="6AEC4B92" w14:textId="068CB325" w:rsidR="00E24158" w:rsidRPr="00416DFC" w:rsidRDefault="007B5D48" w:rsidP="00416DFC">
      <w:pPr>
        <w:jc w:val="both"/>
        <w:rPr>
          <w:rFonts w:ascii="Times New Roman" w:hAnsi="Times New Roman" w:cs="Times New Roman"/>
          <w:sz w:val="24"/>
          <w:szCs w:val="24"/>
        </w:rPr>
      </w:pPr>
      <w:r>
        <w:rPr>
          <w:rFonts w:ascii="Times New Roman" w:hAnsi="Times New Roman" w:cs="Times New Roman"/>
          <w:sz w:val="24"/>
          <w:szCs w:val="24"/>
        </w:rPr>
        <w:t>Keeping this in mind, p</w:t>
      </w:r>
      <w:r w:rsidR="00E24158" w:rsidRPr="00416DFC">
        <w:rPr>
          <w:rFonts w:ascii="Times New Roman" w:hAnsi="Times New Roman" w:cs="Times New Roman"/>
          <w:sz w:val="24"/>
          <w:szCs w:val="24"/>
        </w:rPr>
        <w:t xml:space="preserve">revention work </w:t>
      </w:r>
      <w:r>
        <w:rPr>
          <w:rFonts w:ascii="Times New Roman" w:hAnsi="Times New Roman" w:cs="Times New Roman"/>
          <w:sz w:val="24"/>
          <w:szCs w:val="24"/>
        </w:rPr>
        <w:t xml:space="preserve">with girls </w:t>
      </w:r>
      <w:r w:rsidR="00E24158" w:rsidRPr="00416DFC">
        <w:rPr>
          <w:rFonts w:ascii="Times New Roman" w:hAnsi="Times New Roman" w:cs="Times New Roman"/>
          <w:sz w:val="24"/>
          <w:szCs w:val="24"/>
        </w:rPr>
        <w:t xml:space="preserve">should include </w:t>
      </w:r>
      <w:r w:rsidR="00E24158" w:rsidRPr="00416DFC">
        <w:rPr>
          <w:rFonts w:ascii="Times New Roman" w:hAnsi="Times New Roman" w:cs="Times New Roman"/>
          <w:b/>
          <w:bCs/>
          <w:color w:val="833C0B" w:themeColor="accent2" w:themeShade="80"/>
          <w:sz w:val="24"/>
          <w:szCs w:val="24"/>
        </w:rPr>
        <w:t>healthy</w:t>
      </w:r>
      <w:r w:rsidR="00DF0A9F" w:rsidRPr="00416DFC">
        <w:rPr>
          <w:rFonts w:ascii="Times New Roman" w:hAnsi="Times New Roman" w:cs="Times New Roman"/>
          <w:b/>
          <w:bCs/>
          <w:color w:val="833C0B" w:themeColor="accent2" w:themeShade="80"/>
          <w:sz w:val="24"/>
          <w:szCs w:val="24"/>
        </w:rPr>
        <w:t>, constructive,</w:t>
      </w:r>
      <w:r w:rsidR="00E24158" w:rsidRPr="00416DFC">
        <w:rPr>
          <w:rFonts w:ascii="Times New Roman" w:hAnsi="Times New Roman" w:cs="Times New Roman"/>
          <w:b/>
          <w:bCs/>
          <w:color w:val="833C0B" w:themeColor="accent2" w:themeShade="80"/>
          <w:sz w:val="24"/>
          <w:szCs w:val="24"/>
        </w:rPr>
        <w:t xml:space="preserve"> and safe conversation around harmful gender roles and stereotypes</w:t>
      </w:r>
      <w:r w:rsidR="00E24158" w:rsidRPr="00416DFC">
        <w:rPr>
          <w:rFonts w:ascii="Times New Roman" w:hAnsi="Times New Roman" w:cs="Times New Roman"/>
          <w:sz w:val="24"/>
          <w:szCs w:val="24"/>
        </w:rPr>
        <w:t>. Critically analyzing assumptions on what kind of behavior, decision and attitudes are expected from girls</w:t>
      </w:r>
      <w:r>
        <w:rPr>
          <w:rFonts w:ascii="Times New Roman" w:hAnsi="Times New Roman" w:cs="Times New Roman"/>
          <w:sz w:val="24"/>
          <w:szCs w:val="24"/>
        </w:rPr>
        <w:t xml:space="preserve"> and what are the effects of gender stereotypes on teenagers and their substance abuse. In addition to information on risks of substance abuse, causes and consequences it is important to talk also about healthy </w:t>
      </w:r>
      <w:r w:rsidR="00E24158" w:rsidRPr="00416DFC">
        <w:rPr>
          <w:rFonts w:ascii="Times New Roman" w:hAnsi="Times New Roman" w:cs="Times New Roman"/>
          <w:b/>
          <w:bCs/>
          <w:color w:val="833C0B" w:themeColor="accent2" w:themeShade="80"/>
          <w:sz w:val="24"/>
          <w:szCs w:val="24"/>
        </w:rPr>
        <w:t xml:space="preserve">self-perception, self-esteem, self-worth, </w:t>
      </w:r>
      <w:r>
        <w:rPr>
          <w:rFonts w:ascii="Times New Roman" w:hAnsi="Times New Roman" w:cs="Times New Roman"/>
          <w:b/>
          <w:bCs/>
          <w:color w:val="833C0B" w:themeColor="accent2" w:themeShade="80"/>
          <w:sz w:val="24"/>
          <w:szCs w:val="24"/>
        </w:rPr>
        <w:t xml:space="preserve">and </w:t>
      </w:r>
      <w:r w:rsidR="00E24158" w:rsidRPr="00416DFC">
        <w:rPr>
          <w:rFonts w:ascii="Times New Roman" w:hAnsi="Times New Roman" w:cs="Times New Roman"/>
          <w:b/>
          <w:bCs/>
          <w:color w:val="833C0B" w:themeColor="accent2" w:themeShade="80"/>
          <w:sz w:val="24"/>
          <w:szCs w:val="24"/>
        </w:rPr>
        <w:t>stress management</w:t>
      </w:r>
      <w:r>
        <w:rPr>
          <w:rFonts w:ascii="Times New Roman" w:hAnsi="Times New Roman" w:cs="Times New Roman"/>
          <w:color w:val="833C0B" w:themeColor="accent2" w:themeShade="80"/>
          <w:sz w:val="24"/>
          <w:szCs w:val="24"/>
        </w:rPr>
        <w:t xml:space="preserve"> and their impact on physical, </w:t>
      </w:r>
      <w:r w:rsidR="00416DFC">
        <w:rPr>
          <w:rFonts w:ascii="Times New Roman" w:hAnsi="Times New Roman" w:cs="Times New Roman"/>
          <w:color w:val="833C0B" w:themeColor="accent2" w:themeShade="80"/>
          <w:sz w:val="24"/>
          <w:szCs w:val="24"/>
        </w:rPr>
        <w:t>emotional,</w:t>
      </w:r>
      <w:r>
        <w:rPr>
          <w:rFonts w:ascii="Times New Roman" w:hAnsi="Times New Roman" w:cs="Times New Roman"/>
          <w:color w:val="833C0B" w:themeColor="accent2" w:themeShade="80"/>
          <w:sz w:val="24"/>
          <w:szCs w:val="24"/>
        </w:rPr>
        <w:t xml:space="preserve"> and mental health. </w:t>
      </w:r>
    </w:p>
    <w:p w14:paraId="20349D1E" w14:textId="2A10C082" w:rsidR="000C6565" w:rsidRDefault="000C6565">
      <w:pPr>
        <w:rPr>
          <w:rFonts w:ascii="Times New Roman" w:hAnsi="Times New Roman" w:cs="Times New Roman"/>
          <w:b/>
          <w:bCs/>
          <w:i/>
          <w:iCs/>
          <w:sz w:val="24"/>
          <w:szCs w:val="24"/>
        </w:rPr>
      </w:pPr>
    </w:p>
    <w:p w14:paraId="1A2C68B8" w14:textId="66FCC2BA" w:rsidR="00782902" w:rsidRPr="00416DFC" w:rsidRDefault="00782902" w:rsidP="000C6565">
      <w:pPr>
        <w:jc w:val="both"/>
        <w:rPr>
          <w:rFonts w:ascii="Times New Roman" w:hAnsi="Times New Roman" w:cs="Times New Roman"/>
          <w:b/>
          <w:bCs/>
          <w:color w:val="385623" w:themeColor="accent6" w:themeShade="80"/>
          <w:sz w:val="24"/>
          <w:szCs w:val="24"/>
        </w:rPr>
      </w:pPr>
      <w:r w:rsidRPr="00416DFC">
        <w:rPr>
          <w:rFonts w:ascii="Times New Roman" w:hAnsi="Times New Roman" w:cs="Times New Roman"/>
          <w:b/>
          <w:bCs/>
          <w:color w:val="385623" w:themeColor="accent6" w:themeShade="80"/>
          <w:sz w:val="24"/>
          <w:szCs w:val="24"/>
        </w:rPr>
        <w:lastRenderedPageBreak/>
        <w:t>Biological, psychological, and social factors</w:t>
      </w:r>
      <w:r w:rsidR="00E65DEF" w:rsidRPr="00416DFC">
        <w:rPr>
          <w:rFonts w:ascii="Times New Roman" w:hAnsi="Times New Roman" w:cs="Times New Roman"/>
          <w:b/>
          <w:bCs/>
          <w:color w:val="385623" w:themeColor="accent6" w:themeShade="80"/>
          <w:sz w:val="24"/>
          <w:szCs w:val="24"/>
        </w:rPr>
        <w:t xml:space="preserve"> – m</w:t>
      </w:r>
      <w:r w:rsidRPr="00416DFC">
        <w:rPr>
          <w:rFonts w:ascii="Times New Roman" w:hAnsi="Times New Roman" w:cs="Times New Roman"/>
          <w:b/>
          <w:bCs/>
          <w:color w:val="385623" w:themeColor="accent6" w:themeShade="80"/>
          <w:sz w:val="24"/>
          <w:szCs w:val="24"/>
        </w:rPr>
        <w:t>en and boys</w:t>
      </w:r>
      <w:r w:rsidR="00977F96" w:rsidRPr="00416DFC">
        <w:rPr>
          <w:rFonts w:ascii="Times New Roman" w:hAnsi="Times New Roman" w:cs="Times New Roman"/>
          <w:b/>
          <w:bCs/>
          <w:color w:val="385623" w:themeColor="accent6" w:themeShade="80"/>
          <w:sz w:val="24"/>
          <w:szCs w:val="24"/>
          <w:vertAlign w:val="superscript"/>
        </w:rPr>
        <w:t>4</w:t>
      </w:r>
    </w:p>
    <w:p w14:paraId="6B0D3E73" w14:textId="023C1B83" w:rsidR="00E65DEF" w:rsidRPr="00416DFC" w:rsidRDefault="00782902" w:rsidP="00416DFC">
      <w:pPr>
        <w:jc w:val="both"/>
        <w:rPr>
          <w:rFonts w:ascii="Times New Roman" w:hAnsi="Times New Roman" w:cs="Times New Roman"/>
          <w:sz w:val="24"/>
          <w:szCs w:val="24"/>
          <w:shd w:val="clear" w:color="auto" w:fill="FFFFFF"/>
          <w:vertAlign w:val="superscript"/>
        </w:rPr>
      </w:pPr>
      <w:r w:rsidRPr="00416DFC">
        <w:rPr>
          <w:rFonts w:ascii="Times New Roman" w:hAnsi="Times New Roman" w:cs="Times New Roman"/>
          <w:sz w:val="24"/>
          <w:szCs w:val="24"/>
        </w:rPr>
        <w:t>R</w:t>
      </w:r>
      <w:r w:rsidR="0049546F" w:rsidRPr="00416DFC">
        <w:rPr>
          <w:rFonts w:ascii="Times New Roman" w:hAnsi="Times New Roman" w:cs="Times New Roman"/>
          <w:sz w:val="24"/>
          <w:szCs w:val="24"/>
        </w:rPr>
        <w:t xml:space="preserve">egardless of age or race, men use </w:t>
      </w:r>
      <w:r w:rsidR="0049546F" w:rsidRPr="00416DFC">
        <w:rPr>
          <w:rFonts w:ascii="Times New Roman" w:hAnsi="Times New Roman" w:cs="Times New Roman"/>
          <w:b/>
          <w:bCs/>
          <w:sz w:val="24"/>
          <w:szCs w:val="24"/>
        </w:rPr>
        <w:t>alcohol and drugs</w:t>
      </w:r>
      <w:r w:rsidR="0049546F" w:rsidRPr="00416DFC">
        <w:rPr>
          <w:rFonts w:ascii="Times New Roman" w:hAnsi="Times New Roman" w:cs="Times New Roman"/>
          <w:sz w:val="24"/>
          <w:szCs w:val="24"/>
        </w:rPr>
        <w:t xml:space="preserve"> </w:t>
      </w:r>
      <w:r w:rsidR="0049546F" w:rsidRPr="00416DFC">
        <w:rPr>
          <w:rFonts w:ascii="Times New Roman" w:hAnsi="Times New Roman" w:cs="Times New Roman"/>
          <w:b/>
          <w:bCs/>
          <w:color w:val="385623" w:themeColor="accent6" w:themeShade="80"/>
          <w:sz w:val="24"/>
          <w:szCs w:val="24"/>
        </w:rPr>
        <w:t>more frequently and in greater quantities</w:t>
      </w:r>
      <w:r w:rsidR="0049546F" w:rsidRPr="00416DFC">
        <w:rPr>
          <w:rFonts w:ascii="Times New Roman" w:hAnsi="Times New Roman" w:cs="Times New Roman"/>
          <w:sz w:val="24"/>
          <w:szCs w:val="24"/>
        </w:rPr>
        <w:t xml:space="preserve"> than women.</w:t>
      </w:r>
      <w:r w:rsidR="00977F96" w:rsidRPr="00416DFC">
        <w:rPr>
          <w:rFonts w:ascii="Times New Roman" w:hAnsi="Times New Roman" w:cs="Times New Roman"/>
          <w:sz w:val="24"/>
          <w:szCs w:val="24"/>
        </w:rPr>
        <w:t xml:space="preserve"> Also, boys were more likely to be diagnosed with simultaneous abuse or </w:t>
      </w:r>
      <w:r w:rsidR="00977F96" w:rsidRPr="00416DFC">
        <w:rPr>
          <w:rFonts w:ascii="Times New Roman" w:hAnsi="Times New Roman" w:cs="Times New Roman"/>
          <w:b/>
          <w:bCs/>
          <w:color w:val="385623" w:themeColor="accent6" w:themeShade="80"/>
          <w:sz w:val="24"/>
          <w:szCs w:val="24"/>
        </w:rPr>
        <w:t>dependence on more than one drug</w:t>
      </w:r>
      <w:r w:rsidR="00E65DEF">
        <w:rPr>
          <w:rFonts w:ascii="Times New Roman" w:hAnsi="Times New Roman" w:cs="Times New Roman"/>
          <w:sz w:val="24"/>
          <w:szCs w:val="24"/>
        </w:rPr>
        <w:t>,</w:t>
      </w:r>
      <w:r w:rsidR="00977F96" w:rsidRPr="00416DFC">
        <w:rPr>
          <w:rFonts w:ascii="Times New Roman" w:hAnsi="Times New Roman" w:cs="Times New Roman"/>
          <w:sz w:val="24"/>
          <w:szCs w:val="24"/>
          <w:vertAlign w:val="superscript"/>
        </w:rPr>
        <w:t xml:space="preserve">5 </w:t>
      </w:r>
      <w:r w:rsidR="00E65DEF">
        <w:rPr>
          <w:rFonts w:ascii="Times New Roman" w:hAnsi="Times New Roman" w:cs="Times New Roman"/>
          <w:sz w:val="24"/>
          <w:szCs w:val="24"/>
          <w:shd w:val="clear" w:color="auto" w:fill="FFFFFF"/>
        </w:rPr>
        <w:t xml:space="preserve">e.g. </w:t>
      </w:r>
      <w:proofErr w:type="spellStart"/>
      <w:r w:rsidR="00E65DEF">
        <w:rPr>
          <w:rFonts w:ascii="Times New Roman" w:hAnsi="Times New Roman" w:cs="Times New Roman"/>
          <w:sz w:val="24"/>
          <w:szCs w:val="24"/>
          <w:shd w:val="clear" w:color="auto" w:fill="FFFFFF"/>
        </w:rPr>
        <w:t>a</w:t>
      </w:r>
      <w:r w:rsidR="00977F96" w:rsidRPr="00416DFC">
        <w:rPr>
          <w:rFonts w:ascii="Times New Roman" w:hAnsi="Times New Roman" w:cs="Times New Roman"/>
          <w:sz w:val="24"/>
          <w:szCs w:val="24"/>
          <w:shd w:val="clear" w:color="auto" w:fill="FFFFFF"/>
        </w:rPr>
        <w:t>dderall</w:t>
      </w:r>
      <w:proofErr w:type="spellEnd"/>
      <w:r w:rsidR="00977F96" w:rsidRPr="00416DFC">
        <w:rPr>
          <w:rFonts w:ascii="Times New Roman" w:hAnsi="Times New Roman" w:cs="Times New Roman"/>
          <w:sz w:val="24"/>
          <w:szCs w:val="24"/>
          <w:shd w:val="clear" w:color="auto" w:fill="FFFFFF"/>
        </w:rPr>
        <w:t xml:space="preserve"> and codeine are often used to enhance the high from smoking marijuana. </w:t>
      </w:r>
      <w:r w:rsidR="00E65DEF">
        <w:rPr>
          <w:rFonts w:ascii="Times New Roman" w:hAnsi="Times New Roman" w:cs="Times New Roman"/>
          <w:sz w:val="24"/>
          <w:szCs w:val="24"/>
          <w:shd w:val="clear" w:color="auto" w:fill="FFFFFF"/>
        </w:rPr>
        <w:t>However, it is important to remember that d</w:t>
      </w:r>
      <w:r w:rsidR="00977F96" w:rsidRPr="00416DFC">
        <w:rPr>
          <w:rFonts w:ascii="Times New Roman" w:hAnsi="Times New Roman" w:cs="Times New Roman"/>
          <w:sz w:val="24"/>
          <w:szCs w:val="24"/>
          <w:shd w:val="clear" w:color="auto" w:fill="FFFFFF"/>
        </w:rPr>
        <w:t>rugs and alcohol taken in tandem can produce various effects, some life-threatening</w:t>
      </w:r>
      <w:r w:rsidR="00DF0A9F" w:rsidRPr="00416DFC">
        <w:rPr>
          <w:rFonts w:ascii="Times New Roman" w:hAnsi="Times New Roman" w:cs="Times New Roman"/>
          <w:sz w:val="24"/>
          <w:szCs w:val="24"/>
          <w:shd w:val="clear" w:color="auto" w:fill="FFFFFF"/>
        </w:rPr>
        <w:t>.</w:t>
      </w:r>
      <w:r w:rsidR="00977F96" w:rsidRPr="00416DFC">
        <w:rPr>
          <w:rFonts w:ascii="Times New Roman" w:hAnsi="Times New Roman" w:cs="Times New Roman"/>
          <w:sz w:val="24"/>
          <w:szCs w:val="24"/>
          <w:shd w:val="clear" w:color="auto" w:fill="FFFFFF"/>
          <w:vertAlign w:val="superscript"/>
        </w:rPr>
        <w:t>7</w:t>
      </w:r>
    </w:p>
    <w:p w14:paraId="44B30001" w14:textId="5A09FA1C" w:rsidR="001C79A1" w:rsidRPr="00416DFC" w:rsidRDefault="00E65DEF" w:rsidP="00416DFC">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Men and boys often start </w:t>
      </w:r>
      <w:r w:rsidR="0049546F" w:rsidRPr="00416DFC">
        <w:rPr>
          <w:rFonts w:ascii="Times New Roman" w:hAnsi="Times New Roman" w:cs="Times New Roman"/>
          <w:sz w:val="24"/>
          <w:szCs w:val="24"/>
        </w:rPr>
        <w:t xml:space="preserve">using alcohol and other drugs for different reasons than women. For many young men, </w:t>
      </w:r>
      <w:r w:rsidR="0049546F" w:rsidRPr="00416DFC">
        <w:rPr>
          <w:rFonts w:ascii="Times New Roman" w:hAnsi="Times New Roman" w:cs="Times New Roman"/>
          <w:b/>
          <w:bCs/>
          <w:color w:val="385623" w:themeColor="accent6" w:themeShade="80"/>
          <w:sz w:val="24"/>
          <w:szCs w:val="24"/>
        </w:rPr>
        <w:t xml:space="preserve">male </w:t>
      </w:r>
      <w:r w:rsidR="00DF0A9F" w:rsidRPr="00416DFC">
        <w:rPr>
          <w:rFonts w:ascii="Times New Roman" w:hAnsi="Times New Roman" w:cs="Times New Roman"/>
          <w:b/>
          <w:bCs/>
          <w:color w:val="385623" w:themeColor="accent6" w:themeShade="80"/>
          <w:sz w:val="24"/>
          <w:szCs w:val="24"/>
        </w:rPr>
        <w:t>institutions,</w:t>
      </w:r>
      <w:r w:rsidR="0049546F" w:rsidRPr="00416DFC">
        <w:rPr>
          <w:rFonts w:ascii="Times New Roman" w:hAnsi="Times New Roman" w:cs="Times New Roman"/>
          <w:b/>
          <w:bCs/>
          <w:color w:val="385623" w:themeColor="accent6" w:themeShade="80"/>
          <w:sz w:val="24"/>
          <w:szCs w:val="24"/>
        </w:rPr>
        <w:t xml:space="preserve"> and social rites of passage</w:t>
      </w:r>
      <w:r w:rsidR="0049546F" w:rsidRPr="00416DFC">
        <w:rPr>
          <w:rFonts w:ascii="Times New Roman" w:hAnsi="Times New Roman" w:cs="Times New Roman"/>
          <w:color w:val="385623" w:themeColor="accent6" w:themeShade="80"/>
          <w:sz w:val="24"/>
          <w:szCs w:val="24"/>
        </w:rPr>
        <w:t xml:space="preserve"> </w:t>
      </w:r>
      <w:r w:rsidR="0049546F" w:rsidRPr="00416DFC">
        <w:rPr>
          <w:rFonts w:ascii="Times New Roman" w:hAnsi="Times New Roman" w:cs="Times New Roman"/>
          <w:sz w:val="24"/>
          <w:szCs w:val="24"/>
        </w:rPr>
        <w:t xml:space="preserve">(sports, fraternities, etc.) </w:t>
      </w:r>
      <w:r w:rsidR="0049546F" w:rsidRPr="00416DFC">
        <w:rPr>
          <w:rFonts w:ascii="Times New Roman" w:hAnsi="Times New Roman" w:cs="Times New Roman"/>
          <w:b/>
          <w:bCs/>
          <w:color w:val="385623" w:themeColor="accent6" w:themeShade="80"/>
          <w:sz w:val="24"/>
          <w:szCs w:val="24"/>
        </w:rPr>
        <w:t>encourage the use of alcohol.</w:t>
      </w:r>
      <w:r>
        <w:rPr>
          <w:rFonts w:ascii="Times New Roman" w:hAnsi="Times New Roman" w:cs="Times New Roman"/>
          <w:sz w:val="24"/>
          <w:szCs w:val="24"/>
        </w:rPr>
        <w:t xml:space="preserve"> </w:t>
      </w:r>
      <w:r w:rsidR="0049546F" w:rsidRPr="00416DFC">
        <w:rPr>
          <w:rFonts w:ascii="Times New Roman" w:hAnsi="Times New Roman" w:cs="Times New Roman"/>
          <w:sz w:val="24"/>
          <w:szCs w:val="24"/>
        </w:rPr>
        <w:t xml:space="preserve">Men generally start </w:t>
      </w:r>
      <w:r w:rsidR="0049546F" w:rsidRPr="00416DFC">
        <w:rPr>
          <w:rFonts w:ascii="Times New Roman" w:hAnsi="Times New Roman" w:cs="Times New Roman"/>
          <w:b/>
          <w:bCs/>
          <w:color w:val="385623" w:themeColor="accent6" w:themeShade="80"/>
          <w:sz w:val="24"/>
          <w:szCs w:val="24"/>
        </w:rPr>
        <w:t>binge drinking</w:t>
      </w:r>
      <w:r w:rsidR="0049546F" w:rsidRPr="00416DFC">
        <w:rPr>
          <w:rFonts w:ascii="Times New Roman" w:hAnsi="Times New Roman" w:cs="Times New Roman"/>
          <w:color w:val="385623" w:themeColor="accent6" w:themeShade="80"/>
          <w:sz w:val="24"/>
          <w:szCs w:val="24"/>
        </w:rPr>
        <w:t xml:space="preserve"> </w:t>
      </w:r>
      <w:r w:rsidR="0049546F" w:rsidRPr="00416DFC">
        <w:rPr>
          <w:rFonts w:ascii="Times New Roman" w:hAnsi="Times New Roman" w:cs="Times New Roman"/>
          <w:sz w:val="24"/>
          <w:szCs w:val="24"/>
        </w:rPr>
        <w:t>at an earlier age than women. Binge drinking is also more prevalent in men and is more likely to result in alcohol-related problems. Due to higher frequency and quantities as well as binge drinking habits, men are five times more likely to develop a substance use disorder.</w:t>
      </w:r>
      <w:r>
        <w:rPr>
          <w:rFonts w:ascii="Times New Roman" w:hAnsi="Times New Roman" w:cs="Times New Roman"/>
          <w:sz w:val="24"/>
          <w:szCs w:val="24"/>
        </w:rPr>
        <w:t xml:space="preserve"> </w:t>
      </w:r>
      <w:r w:rsidR="00782902" w:rsidRPr="00416DFC">
        <w:rPr>
          <w:rFonts w:ascii="Times New Roman" w:hAnsi="Times New Roman" w:cs="Times New Roman"/>
          <w:sz w:val="24"/>
          <w:szCs w:val="24"/>
        </w:rPr>
        <w:t xml:space="preserve">Boys are more likely to </w:t>
      </w:r>
      <w:r w:rsidR="00782902" w:rsidRPr="00416DFC">
        <w:rPr>
          <w:rFonts w:ascii="Times New Roman" w:hAnsi="Times New Roman" w:cs="Times New Roman"/>
          <w:b/>
          <w:bCs/>
          <w:color w:val="385623" w:themeColor="accent6" w:themeShade="80"/>
          <w:sz w:val="24"/>
          <w:szCs w:val="24"/>
        </w:rPr>
        <w:t>channel their internal distress into external acts.</w:t>
      </w:r>
      <w:r w:rsidR="00782902" w:rsidRPr="00416DFC">
        <w:rPr>
          <w:rFonts w:ascii="Times New Roman" w:hAnsi="Times New Roman" w:cs="Times New Roman"/>
          <w:color w:val="385623" w:themeColor="accent6" w:themeShade="80"/>
          <w:sz w:val="24"/>
          <w:szCs w:val="24"/>
        </w:rPr>
        <w:t xml:space="preserve"> </w:t>
      </w:r>
      <w:r w:rsidR="00782902" w:rsidRPr="00416DFC">
        <w:rPr>
          <w:rFonts w:ascii="Times New Roman" w:hAnsi="Times New Roman" w:cs="Times New Roman"/>
          <w:sz w:val="24"/>
          <w:szCs w:val="24"/>
        </w:rPr>
        <w:t xml:space="preserve">They may get into fights, neglect their grades, and receive multiple detentions or suspensions for disorderly conduct. They are more likely than girls to have co-occurring attention deficit hyperactivity disorder (ADHD) or conduct disorders. Boys with a substance addiction are also at </w:t>
      </w:r>
      <w:r w:rsidR="00782902" w:rsidRPr="00416DFC">
        <w:rPr>
          <w:rFonts w:ascii="Times New Roman" w:hAnsi="Times New Roman" w:cs="Times New Roman"/>
          <w:b/>
          <w:bCs/>
          <w:color w:val="385623" w:themeColor="accent6" w:themeShade="80"/>
          <w:sz w:val="24"/>
          <w:szCs w:val="24"/>
        </w:rPr>
        <w:t>greater risk of juvenile justice issues</w:t>
      </w:r>
      <w:r w:rsidR="00782902" w:rsidRPr="00416DFC">
        <w:rPr>
          <w:rFonts w:ascii="Times New Roman" w:hAnsi="Times New Roman" w:cs="Times New Roman"/>
          <w:sz w:val="24"/>
          <w:szCs w:val="24"/>
        </w:rPr>
        <w:t>. “Drug cliques” often commit unlawful acts such as theft and vandalism. In extreme cases, they may resort to arson or assault.</w:t>
      </w:r>
      <w:r w:rsidR="00977F96" w:rsidRPr="00416DFC">
        <w:rPr>
          <w:rFonts w:ascii="Times New Roman" w:hAnsi="Times New Roman" w:cs="Times New Roman"/>
          <w:sz w:val="24"/>
          <w:szCs w:val="24"/>
          <w:vertAlign w:val="superscript"/>
        </w:rPr>
        <w:t>7</w:t>
      </w:r>
    </w:p>
    <w:p w14:paraId="2BED4618" w14:textId="59B07D79" w:rsidR="001C79A1" w:rsidRDefault="001C79A1" w:rsidP="001C79A1">
      <w:pPr>
        <w:jc w:val="both"/>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Other factors to consider:</w:t>
      </w:r>
    </w:p>
    <w:p w14:paraId="5152A14A" w14:textId="66AF0B07" w:rsidR="00977F96" w:rsidRPr="00416DFC" w:rsidRDefault="000C6565" w:rsidP="001C79A1">
      <w:pPr>
        <w:pStyle w:val="ListParagraph"/>
        <w:numPr>
          <w:ilvl w:val="0"/>
          <w:numId w:val="1"/>
        </w:numPr>
        <w:jc w:val="both"/>
        <w:rPr>
          <w:rFonts w:ascii="Times New Roman" w:hAnsi="Times New Roman" w:cs="Times New Roman"/>
          <w:sz w:val="24"/>
          <w:szCs w:val="24"/>
        </w:rPr>
      </w:pPr>
      <w:r w:rsidRPr="00416DFC">
        <w:rPr>
          <w:rFonts w:ascii="Times New Roman" w:hAnsi="Times New Roman" w:cs="Times New Roman"/>
          <w:spacing w:val="-4"/>
          <w:sz w:val="24"/>
          <w:szCs w:val="24"/>
          <w:shd w:val="clear" w:color="auto" w:fill="FFFFFF"/>
        </w:rPr>
        <w:t>B</w:t>
      </w:r>
      <w:r w:rsidR="00977F96" w:rsidRPr="00416DFC">
        <w:rPr>
          <w:rFonts w:ascii="Times New Roman" w:hAnsi="Times New Roman" w:cs="Times New Roman"/>
          <w:spacing w:val="-4"/>
          <w:sz w:val="24"/>
          <w:szCs w:val="24"/>
          <w:shd w:val="clear" w:color="auto" w:fill="FFFFFF"/>
        </w:rPr>
        <w:t xml:space="preserve">oys are more apt to receive </w:t>
      </w:r>
      <w:r w:rsidR="00977F96" w:rsidRPr="00416DFC">
        <w:rPr>
          <w:rFonts w:ascii="Times New Roman" w:hAnsi="Times New Roman" w:cs="Times New Roman"/>
          <w:b/>
          <w:bCs/>
          <w:color w:val="385623" w:themeColor="accent6" w:themeShade="80"/>
          <w:spacing w:val="-4"/>
          <w:sz w:val="24"/>
          <w:szCs w:val="24"/>
          <w:shd w:val="clear" w:color="auto" w:fill="FFFFFF"/>
        </w:rPr>
        <w:t>offers</w:t>
      </w:r>
      <w:r w:rsidR="00977F96" w:rsidRPr="00416DFC">
        <w:rPr>
          <w:rFonts w:ascii="Times New Roman" w:hAnsi="Times New Roman" w:cs="Times New Roman"/>
          <w:spacing w:val="-4"/>
          <w:sz w:val="24"/>
          <w:szCs w:val="24"/>
          <w:shd w:val="clear" w:color="auto" w:fill="FFFFFF"/>
        </w:rPr>
        <w:t xml:space="preserve"> </w:t>
      </w:r>
      <w:r w:rsidR="00DF0A9F" w:rsidRPr="00416DFC">
        <w:rPr>
          <w:rFonts w:ascii="Times New Roman" w:hAnsi="Times New Roman" w:cs="Times New Roman"/>
          <w:spacing w:val="-4"/>
          <w:sz w:val="24"/>
          <w:szCs w:val="24"/>
          <w:shd w:val="clear" w:color="auto" w:fill="FFFFFF"/>
        </w:rPr>
        <w:t xml:space="preserve">[drugs, alcohol, tobacco etc.] </w:t>
      </w:r>
      <w:r w:rsidR="00977F96" w:rsidRPr="00416DFC">
        <w:rPr>
          <w:rFonts w:ascii="Times New Roman" w:hAnsi="Times New Roman" w:cs="Times New Roman"/>
          <w:spacing w:val="-4"/>
          <w:sz w:val="24"/>
          <w:szCs w:val="24"/>
          <w:shd w:val="clear" w:color="auto" w:fill="FFFFFF"/>
        </w:rPr>
        <w:t xml:space="preserve">from </w:t>
      </w:r>
      <w:r w:rsidR="00977F96" w:rsidRPr="00416DFC">
        <w:rPr>
          <w:rFonts w:ascii="Times New Roman" w:hAnsi="Times New Roman" w:cs="Times New Roman"/>
          <w:b/>
          <w:bCs/>
          <w:color w:val="385623" w:themeColor="accent6" w:themeShade="80"/>
          <w:spacing w:val="-4"/>
          <w:sz w:val="24"/>
          <w:szCs w:val="24"/>
          <w:shd w:val="clear" w:color="auto" w:fill="FFFFFF"/>
        </w:rPr>
        <w:t>male acquaintances and in a public setting</w:t>
      </w:r>
      <w:r w:rsidR="00977F96" w:rsidRPr="00416DFC">
        <w:rPr>
          <w:rFonts w:ascii="Times New Roman" w:hAnsi="Times New Roman" w:cs="Times New Roman"/>
          <w:spacing w:val="-4"/>
          <w:sz w:val="24"/>
          <w:szCs w:val="24"/>
          <w:shd w:val="clear" w:color="auto" w:fill="FFFFFF"/>
        </w:rPr>
        <w:t>.</w:t>
      </w:r>
      <w:r w:rsidR="00977F96" w:rsidRPr="00416DFC">
        <w:rPr>
          <w:rFonts w:ascii="Times New Roman" w:hAnsi="Times New Roman" w:cs="Times New Roman"/>
          <w:spacing w:val="-4"/>
          <w:sz w:val="24"/>
          <w:szCs w:val="24"/>
          <w:shd w:val="clear" w:color="auto" w:fill="FFFFFF"/>
          <w:vertAlign w:val="superscript"/>
        </w:rPr>
        <w:t>3</w:t>
      </w:r>
    </w:p>
    <w:p w14:paraId="334432AA" w14:textId="110C4E8D" w:rsidR="00977F96" w:rsidRPr="00EB7380" w:rsidRDefault="00977F96" w:rsidP="000C6565">
      <w:pPr>
        <w:pStyle w:val="ListParagraph"/>
        <w:numPr>
          <w:ilvl w:val="0"/>
          <w:numId w:val="1"/>
        </w:numPr>
        <w:jc w:val="both"/>
        <w:rPr>
          <w:rFonts w:ascii="Times New Roman" w:hAnsi="Times New Roman" w:cs="Times New Roman"/>
          <w:sz w:val="24"/>
          <w:szCs w:val="24"/>
        </w:rPr>
      </w:pPr>
      <w:r w:rsidRPr="00EB7380">
        <w:rPr>
          <w:rFonts w:ascii="Times New Roman" w:hAnsi="Times New Roman" w:cs="Times New Roman"/>
          <w:sz w:val="24"/>
          <w:szCs w:val="24"/>
          <w:shd w:val="clear" w:color="auto" w:fill="FFFFFF"/>
        </w:rPr>
        <w:t xml:space="preserve">Though we know that although </w:t>
      </w:r>
      <w:r w:rsidRPr="00DF0A9F">
        <w:rPr>
          <w:rFonts w:ascii="Times New Roman" w:hAnsi="Times New Roman" w:cs="Times New Roman"/>
          <w:b/>
          <w:bCs/>
          <w:color w:val="385623" w:themeColor="accent6" w:themeShade="80"/>
          <w:sz w:val="24"/>
          <w:szCs w:val="24"/>
          <w:shd w:val="clear" w:color="auto" w:fill="FFFFFF"/>
        </w:rPr>
        <w:t>men are less likely to be forthcoming</w:t>
      </w:r>
      <w:r w:rsidRPr="00EB7380">
        <w:rPr>
          <w:rFonts w:ascii="Times New Roman" w:hAnsi="Times New Roman" w:cs="Times New Roman"/>
          <w:sz w:val="24"/>
          <w:szCs w:val="24"/>
          <w:shd w:val="clear" w:color="auto" w:fill="FFFFFF"/>
        </w:rPr>
        <w:t>, many have significant histories of childhood physical and sexual abuse or current victimization by domestic partners. They are more likely to die from suicide, despite being less likely to attempt suicide.</w:t>
      </w:r>
    </w:p>
    <w:p w14:paraId="2978E08D" w14:textId="561B45FA" w:rsidR="00EB7380" w:rsidRPr="00EB7380" w:rsidRDefault="00EB7380" w:rsidP="000C6565">
      <w:pPr>
        <w:pStyle w:val="ListParagraph"/>
        <w:numPr>
          <w:ilvl w:val="0"/>
          <w:numId w:val="1"/>
        </w:numPr>
        <w:jc w:val="both"/>
        <w:rPr>
          <w:rFonts w:ascii="Times New Roman" w:hAnsi="Times New Roman" w:cs="Times New Roman"/>
          <w:sz w:val="24"/>
          <w:szCs w:val="24"/>
        </w:rPr>
      </w:pPr>
      <w:r w:rsidRPr="00EB7380">
        <w:rPr>
          <w:rFonts w:ascii="Times New Roman" w:hAnsi="Times New Roman" w:cs="Times New Roman"/>
          <w:sz w:val="24"/>
          <w:szCs w:val="24"/>
        </w:rPr>
        <w:t xml:space="preserve">Men may be more likely to </w:t>
      </w:r>
      <w:r w:rsidRPr="00DF0A9F">
        <w:rPr>
          <w:rFonts w:ascii="Times New Roman" w:hAnsi="Times New Roman" w:cs="Times New Roman"/>
          <w:sz w:val="24"/>
          <w:szCs w:val="24"/>
        </w:rPr>
        <w:t xml:space="preserve">think they </w:t>
      </w:r>
      <w:r w:rsidR="00DF0A9F" w:rsidRPr="00DF0A9F">
        <w:rPr>
          <w:rFonts w:ascii="Times New Roman" w:hAnsi="Times New Roman" w:cs="Times New Roman"/>
          <w:sz w:val="24"/>
          <w:szCs w:val="24"/>
        </w:rPr>
        <w:t>do not</w:t>
      </w:r>
      <w:r w:rsidRPr="00DF0A9F">
        <w:rPr>
          <w:rFonts w:ascii="Times New Roman" w:hAnsi="Times New Roman" w:cs="Times New Roman"/>
          <w:sz w:val="24"/>
          <w:szCs w:val="24"/>
        </w:rPr>
        <w:t xml:space="preserve"> need treatment than women and may deny that treatment needs are necessary. </w:t>
      </w:r>
      <w:r w:rsidRPr="00EB7380">
        <w:rPr>
          <w:rFonts w:ascii="Times New Roman" w:hAnsi="Times New Roman" w:cs="Times New Roman"/>
          <w:sz w:val="24"/>
          <w:szCs w:val="24"/>
        </w:rPr>
        <w:t xml:space="preserve">Men may feel that they can </w:t>
      </w:r>
      <w:r w:rsidRPr="00DF0A9F">
        <w:rPr>
          <w:rFonts w:ascii="Times New Roman" w:hAnsi="Times New Roman" w:cs="Times New Roman"/>
          <w:b/>
          <w:bCs/>
          <w:color w:val="385623" w:themeColor="accent6" w:themeShade="80"/>
          <w:sz w:val="24"/>
          <w:szCs w:val="24"/>
        </w:rPr>
        <w:t>handle things on their own</w:t>
      </w:r>
      <w:r w:rsidRPr="00DF0A9F">
        <w:rPr>
          <w:rFonts w:ascii="Times New Roman" w:hAnsi="Times New Roman" w:cs="Times New Roman"/>
          <w:color w:val="385623" w:themeColor="accent6" w:themeShade="80"/>
          <w:sz w:val="24"/>
          <w:szCs w:val="24"/>
        </w:rPr>
        <w:t xml:space="preserve"> </w:t>
      </w:r>
      <w:r w:rsidRPr="00EB7380">
        <w:rPr>
          <w:rFonts w:ascii="Times New Roman" w:hAnsi="Times New Roman" w:cs="Times New Roman"/>
          <w:sz w:val="24"/>
          <w:szCs w:val="24"/>
        </w:rPr>
        <w:t>and that seeking treatment may indicate a personal sign of weakness or moral failing. Male bravado may discourage men from seeking behavioral health services or admitting to family and friends that they need help.</w:t>
      </w:r>
      <w:r w:rsidRPr="00EB7380">
        <w:rPr>
          <w:rStyle w:val="FootnoteReference"/>
          <w:rFonts w:ascii="Times New Roman" w:hAnsi="Times New Roman" w:cs="Times New Roman"/>
          <w:sz w:val="24"/>
          <w:szCs w:val="24"/>
        </w:rPr>
        <w:footnoteReference w:id="8"/>
      </w:r>
    </w:p>
    <w:p w14:paraId="202E40CE" w14:textId="4BCCE67A" w:rsidR="00EB7380" w:rsidRPr="000C6565" w:rsidRDefault="00EB7380" w:rsidP="000C6565">
      <w:pPr>
        <w:pStyle w:val="ListParagraph"/>
        <w:numPr>
          <w:ilvl w:val="0"/>
          <w:numId w:val="1"/>
        </w:numPr>
        <w:jc w:val="both"/>
        <w:rPr>
          <w:rFonts w:ascii="Times New Roman" w:hAnsi="Times New Roman" w:cs="Times New Roman"/>
          <w:sz w:val="24"/>
          <w:szCs w:val="24"/>
        </w:rPr>
      </w:pPr>
      <w:r w:rsidRPr="00EB7380">
        <w:rPr>
          <w:rFonts w:ascii="Times New Roman" w:hAnsi="Times New Roman" w:cs="Times New Roman"/>
          <w:sz w:val="24"/>
          <w:szCs w:val="24"/>
        </w:rPr>
        <w:t xml:space="preserve">Men may be more likely to be referred to </w:t>
      </w:r>
      <w:r w:rsidRPr="00DF0A9F">
        <w:rPr>
          <w:rFonts w:ascii="Times New Roman" w:hAnsi="Times New Roman" w:cs="Times New Roman"/>
          <w:b/>
          <w:bCs/>
          <w:color w:val="385623" w:themeColor="accent6" w:themeShade="80"/>
          <w:sz w:val="24"/>
          <w:szCs w:val="24"/>
        </w:rPr>
        <w:t>substance abuse treatment through the criminal justice system</w:t>
      </w:r>
      <w:r w:rsidRPr="00EB7380">
        <w:rPr>
          <w:rFonts w:ascii="Times New Roman" w:hAnsi="Times New Roman" w:cs="Times New Roman"/>
          <w:sz w:val="24"/>
          <w:szCs w:val="24"/>
        </w:rPr>
        <w:t xml:space="preserve"> instead of through a mental health provider. This is likely </w:t>
      </w:r>
      <w:r w:rsidR="000C6565" w:rsidRPr="00EB7380">
        <w:rPr>
          <w:rFonts w:ascii="Times New Roman" w:hAnsi="Times New Roman" w:cs="Times New Roman"/>
          <w:sz w:val="24"/>
          <w:szCs w:val="24"/>
        </w:rPr>
        <w:t>because</w:t>
      </w:r>
      <w:r w:rsidRPr="00EB7380">
        <w:rPr>
          <w:rFonts w:ascii="Times New Roman" w:hAnsi="Times New Roman" w:cs="Times New Roman"/>
          <w:sz w:val="24"/>
          <w:szCs w:val="24"/>
        </w:rPr>
        <w:t xml:space="preserve"> drug and/or alcohol abuse may increase the odds of men being involved in a violent </w:t>
      </w:r>
      <w:r w:rsidRPr="000C6565">
        <w:rPr>
          <w:rFonts w:ascii="Times New Roman" w:hAnsi="Times New Roman" w:cs="Times New Roman"/>
          <w:sz w:val="24"/>
          <w:szCs w:val="24"/>
        </w:rPr>
        <w:t>crime, property crime, or driving while impaired.</w:t>
      </w:r>
      <w:r w:rsidRPr="000C6565">
        <w:rPr>
          <w:rFonts w:ascii="Times New Roman" w:hAnsi="Times New Roman" w:cs="Times New Roman"/>
          <w:sz w:val="24"/>
          <w:szCs w:val="24"/>
          <w:vertAlign w:val="superscript"/>
        </w:rPr>
        <w:t>8</w:t>
      </w:r>
    </w:p>
    <w:p w14:paraId="4E8B1E96" w14:textId="2EC4B4E7" w:rsidR="00977F96" w:rsidRPr="000C6565" w:rsidRDefault="00977F96" w:rsidP="000C6565">
      <w:pPr>
        <w:pStyle w:val="ListParagraph"/>
        <w:numPr>
          <w:ilvl w:val="0"/>
          <w:numId w:val="1"/>
        </w:numPr>
        <w:jc w:val="both"/>
        <w:rPr>
          <w:rFonts w:ascii="Times New Roman" w:hAnsi="Times New Roman" w:cs="Times New Roman"/>
          <w:sz w:val="24"/>
          <w:szCs w:val="24"/>
        </w:rPr>
      </w:pPr>
      <w:r w:rsidRPr="000C6565">
        <w:rPr>
          <w:rFonts w:ascii="Times New Roman" w:hAnsi="Times New Roman" w:cs="Times New Roman"/>
          <w:sz w:val="24"/>
          <w:szCs w:val="24"/>
          <w:shd w:val="clear" w:color="auto" w:fill="FFFFFF"/>
        </w:rPr>
        <w:t xml:space="preserve">Boys and men often feel </w:t>
      </w:r>
      <w:r w:rsidRPr="00DF0A9F">
        <w:rPr>
          <w:rFonts w:ascii="Times New Roman" w:hAnsi="Times New Roman" w:cs="Times New Roman"/>
          <w:b/>
          <w:bCs/>
          <w:color w:val="385623" w:themeColor="accent6" w:themeShade="80"/>
          <w:sz w:val="24"/>
          <w:szCs w:val="24"/>
          <w:shd w:val="clear" w:color="auto" w:fill="FFFFFF"/>
        </w:rPr>
        <w:t>excessive amounts of shame when dealing with emotional and substance abuse problems,</w:t>
      </w:r>
      <w:r w:rsidRPr="000C6565">
        <w:rPr>
          <w:rFonts w:ascii="Times New Roman" w:hAnsi="Times New Roman" w:cs="Times New Roman"/>
          <w:sz w:val="24"/>
          <w:szCs w:val="24"/>
          <w:shd w:val="clear" w:color="auto" w:fill="FFFFFF"/>
        </w:rPr>
        <w:t xml:space="preserve"> making it less likely that they will seek out medical or </w:t>
      </w:r>
      <w:r w:rsidRPr="000C6565">
        <w:rPr>
          <w:rFonts w:ascii="Times New Roman" w:hAnsi="Times New Roman" w:cs="Times New Roman"/>
          <w:sz w:val="24"/>
          <w:szCs w:val="24"/>
          <w:shd w:val="clear" w:color="auto" w:fill="FFFFFF"/>
        </w:rPr>
        <w:lastRenderedPageBreak/>
        <w:t xml:space="preserve">behavioral health counseling for their problems. Once in treatment, men often </w:t>
      </w:r>
      <w:r w:rsidRPr="00DF0A9F">
        <w:rPr>
          <w:rFonts w:ascii="Times New Roman" w:hAnsi="Times New Roman" w:cs="Times New Roman"/>
          <w:b/>
          <w:bCs/>
          <w:color w:val="385623" w:themeColor="accent6" w:themeShade="80"/>
          <w:sz w:val="24"/>
          <w:szCs w:val="24"/>
          <w:shd w:val="clear" w:color="auto" w:fill="FFFFFF"/>
        </w:rPr>
        <w:t>struggle with talking about their emotions</w:t>
      </w:r>
      <w:r w:rsidRPr="000C6565">
        <w:rPr>
          <w:rFonts w:ascii="Times New Roman" w:hAnsi="Times New Roman" w:cs="Times New Roman"/>
          <w:sz w:val="24"/>
          <w:szCs w:val="24"/>
          <w:shd w:val="clear" w:color="auto" w:fill="FFFFFF"/>
        </w:rPr>
        <w:t xml:space="preserve"> and how to deal with them appropriately.</w:t>
      </w:r>
    </w:p>
    <w:p w14:paraId="23996301" w14:textId="5F14795D" w:rsidR="00EB7380" w:rsidRPr="00416DFC" w:rsidRDefault="00EB7380" w:rsidP="00416DFC">
      <w:pPr>
        <w:rPr>
          <w:rFonts w:asciiTheme="majorBidi" w:eastAsiaTheme="minorEastAsia" w:hAnsiTheme="majorBidi" w:cstheme="majorBidi"/>
          <w:b/>
          <w:bCs/>
          <w:color w:val="833C0B" w:themeColor="accent2" w:themeShade="80"/>
          <w:sz w:val="24"/>
          <w:szCs w:val="24"/>
        </w:rPr>
      </w:pPr>
      <w:r w:rsidRPr="00416DFC">
        <w:rPr>
          <w:rFonts w:asciiTheme="majorBidi" w:hAnsiTheme="majorBidi" w:cstheme="majorBidi"/>
          <w:sz w:val="24"/>
          <w:szCs w:val="24"/>
        </w:rPr>
        <w:t xml:space="preserve">As with girls, </w:t>
      </w:r>
      <w:r w:rsidR="007758FF" w:rsidRPr="00416DFC">
        <w:rPr>
          <w:rFonts w:asciiTheme="majorBidi" w:hAnsiTheme="majorBidi" w:cstheme="majorBidi"/>
          <w:sz w:val="24"/>
          <w:szCs w:val="24"/>
        </w:rPr>
        <w:t>the</w:t>
      </w:r>
      <w:r w:rsidRPr="00416DFC">
        <w:rPr>
          <w:rFonts w:asciiTheme="majorBidi" w:hAnsiTheme="majorBidi" w:cstheme="majorBidi"/>
          <w:sz w:val="24"/>
          <w:szCs w:val="24"/>
        </w:rPr>
        <w:t xml:space="preserve"> prevention work </w:t>
      </w:r>
      <w:r w:rsidR="007758FF" w:rsidRPr="00416DFC">
        <w:rPr>
          <w:rFonts w:asciiTheme="majorBidi" w:hAnsiTheme="majorBidi" w:cstheme="majorBidi"/>
          <w:sz w:val="24"/>
          <w:szCs w:val="24"/>
        </w:rPr>
        <w:t xml:space="preserve">with boys </w:t>
      </w:r>
      <w:r w:rsidRPr="00416DFC">
        <w:rPr>
          <w:rFonts w:asciiTheme="majorBidi" w:hAnsiTheme="majorBidi" w:cstheme="majorBidi"/>
          <w:sz w:val="24"/>
          <w:szCs w:val="24"/>
        </w:rPr>
        <w:t>should include healthy</w:t>
      </w:r>
      <w:r w:rsidR="00046146" w:rsidRPr="00416DFC">
        <w:rPr>
          <w:rFonts w:asciiTheme="majorBidi" w:hAnsiTheme="majorBidi" w:cstheme="majorBidi"/>
          <w:sz w:val="24"/>
          <w:szCs w:val="24"/>
        </w:rPr>
        <w:t>, constructive,</w:t>
      </w:r>
      <w:r w:rsidRPr="00416DFC">
        <w:rPr>
          <w:rFonts w:asciiTheme="majorBidi" w:hAnsiTheme="majorBidi" w:cstheme="majorBidi"/>
          <w:sz w:val="24"/>
          <w:szCs w:val="24"/>
        </w:rPr>
        <w:t xml:space="preserve"> and safe conversation around harmful gender roles and stereotypes. Critically analyzing assumptions on what kind of behavior, decision and attitudes are expected from boys</w:t>
      </w:r>
      <w:r w:rsidR="001C79A1">
        <w:rPr>
          <w:rFonts w:asciiTheme="majorBidi" w:hAnsiTheme="majorBidi" w:cstheme="majorBidi"/>
          <w:sz w:val="24"/>
          <w:szCs w:val="24"/>
        </w:rPr>
        <w:t xml:space="preserve"> and what are the impacts on substance abuse among youth. In addition to information about substance use, its risks, causes and consequences, prevention activities should talk about </w:t>
      </w:r>
      <w:r w:rsidRPr="00416DFC">
        <w:rPr>
          <w:rFonts w:ascii="Times New Roman" w:hAnsi="Times New Roman" w:cs="Times New Roman"/>
          <w:b/>
          <w:bCs/>
          <w:color w:val="833C0B" w:themeColor="accent2" w:themeShade="80"/>
          <w:sz w:val="24"/>
          <w:szCs w:val="24"/>
        </w:rPr>
        <w:t xml:space="preserve">self-perception, recognizing and managing emotions, </w:t>
      </w:r>
      <w:r w:rsidR="00046146" w:rsidRPr="00416DFC">
        <w:rPr>
          <w:rFonts w:ascii="Times New Roman" w:hAnsi="Times New Roman" w:cs="Times New Roman"/>
          <w:b/>
          <w:bCs/>
          <w:color w:val="833C0B" w:themeColor="accent2" w:themeShade="80"/>
          <w:sz w:val="24"/>
          <w:szCs w:val="24"/>
        </w:rPr>
        <w:t xml:space="preserve">internal and external </w:t>
      </w:r>
      <w:r w:rsidR="006F4A1B" w:rsidRPr="00416DFC">
        <w:rPr>
          <w:rFonts w:ascii="Times New Roman" w:hAnsi="Times New Roman" w:cs="Times New Roman"/>
          <w:b/>
          <w:bCs/>
          <w:color w:val="833C0B" w:themeColor="accent2" w:themeShade="80"/>
          <w:sz w:val="24"/>
          <w:szCs w:val="24"/>
        </w:rPr>
        <w:t>conflicts,</w:t>
      </w:r>
      <w:r w:rsidRPr="00416DFC">
        <w:rPr>
          <w:rFonts w:ascii="Times New Roman" w:hAnsi="Times New Roman" w:cs="Times New Roman"/>
          <w:b/>
          <w:bCs/>
          <w:color w:val="833C0B" w:themeColor="accent2" w:themeShade="80"/>
          <w:sz w:val="24"/>
          <w:szCs w:val="24"/>
        </w:rPr>
        <w:t xml:space="preserve"> and stress</w:t>
      </w:r>
      <w:r w:rsidR="001C79A1">
        <w:rPr>
          <w:rFonts w:ascii="Times New Roman" w:hAnsi="Times New Roman" w:cs="Times New Roman"/>
          <w:color w:val="833C0B" w:themeColor="accent2" w:themeShade="80"/>
          <w:sz w:val="24"/>
          <w:szCs w:val="24"/>
        </w:rPr>
        <w:t>.</w:t>
      </w:r>
      <w:r w:rsidR="001C79A1">
        <w:rPr>
          <w:rFonts w:ascii="Times New Roman" w:hAnsi="Times New Roman" w:cs="Times New Roman"/>
          <w:sz w:val="24"/>
          <w:szCs w:val="24"/>
        </w:rPr>
        <w:t xml:space="preserve"> </w:t>
      </w:r>
      <w:r w:rsidRPr="00416DFC">
        <w:rPr>
          <w:rFonts w:asciiTheme="majorBidi" w:eastAsiaTheme="minorEastAsia" w:hAnsiTheme="majorBidi" w:cstheme="majorBidi"/>
          <w:sz w:val="24"/>
          <w:szCs w:val="24"/>
        </w:rPr>
        <w:t>It is important to emphasize that addressing one</w:t>
      </w:r>
      <w:r w:rsidR="00D52B9E" w:rsidRPr="00416DFC">
        <w:rPr>
          <w:rFonts w:asciiTheme="majorBidi" w:eastAsiaTheme="minorEastAsia" w:hAnsiTheme="majorBidi" w:cstheme="majorBidi"/>
          <w:sz w:val="24"/>
          <w:szCs w:val="24"/>
        </w:rPr>
        <w:t>’</w:t>
      </w:r>
      <w:r w:rsidRPr="00416DFC">
        <w:rPr>
          <w:rFonts w:asciiTheme="majorBidi" w:eastAsiaTheme="minorEastAsia" w:hAnsiTheme="majorBidi" w:cstheme="majorBidi"/>
          <w:sz w:val="24"/>
          <w:szCs w:val="24"/>
        </w:rPr>
        <w:t xml:space="preserve">s “inner world”, discovering and communicating emotions in a healthy way as well as seeking out for support and help </w:t>
      </w:r>
      <w:r w:rsidR="00046146" w:rsidRPr="00416DFC">
        <w:rPr>
          <w:rFonts w:asciiTheme="majorBidi" w:eastAsiaTheme="minorEastAsia" w:hAnsiTheme="majorBidi" w:cstheme="majorBidi"/>
          <w:b/>
          <w:bCs/>
          <w:color w:val="833C0B" w:themeColor="accent2" w:themeShade="80"/>
          <w:sz w:val="24"/>
          <w:szCs w:val="24"/>
        </w:rPr>
        <w:t>SHOULD NOT be</w:t>
      </w:r>
      <w:r w:rsidRPr="00416DFC">
        <w:rPr>
          <w:rFonts w:asciiTheme="majorBidi" w:eastAsiaTheme="minorEastAsia" w:hAnsiTheme="majorBidi" w:cstheme="majorBidi"/>
          <w:b/>
          <w:bCs/>
          <w:color w:val="833C0B" w:themeColor="accent2" w:themeShade="80"/>
          <w:sz w:val="24"/>
          <w:szCs w:val="24"/>
        </w:rPr>
        <w:t xml:space="preserve"> </w:t>
      </w:r>
      <w:r w:rsidR="00046146" w:rsidRPr="00416DFC">
        <w:rPr>
          <w:rFonts w:asciiTheme="majorBidi" w:eastAsiaTheme="minorEastAsia" w:hAnsiTheme="majorBidi" w:cstheme="majorBidi"/>
          <w:b/>
          <w:bCs/>
          <w:color w:val="833C0B" w:themeColor="accent2" w:themeShade="80"/>
          <w:sz w:val="24"/>
          <w:szCs w:val="24"/>
        </w:rPr>
        <w:t>perceived as weakness</w:t>
      </w:r>
      <w:r w:rsidRPr="00416DFC">
        <w:rPr>
          <w:rFonts w:asciiTheme="majorBidi" w:eastAsiaTheme="minorEastAsia" w:hAnsiTheme="majorBidi" w:cstheme="majorBidi"/>
          <w:b/>
          <w:bCs/>
          <w:color w:val="833C0B" w:themeColor="accent2" w:themeShade="80"/>
          <w:sz w:val="24"/>
          <w:szCs w:val="24"/>
        </w:rPr>
        <w:t xml:space="preserve"> or “</w:t>
      </w:r>
      <w:proofErr w:type="spellStart"/>
      <w:r w:rsidRPr="00416DFC">
        <w:rPr>
          <w:rFonts w:asciiTheme="majorBidi" w:eastAsiaTheme="minorEastAsia" w:hAnsiTheme="majorBidi" w:cstheme="majorBidi"/>
          <w:b/>
          <w:bCs/>
          <w:i/>
          <w:iCs/>
          <w:color w:val="833C0B" w:themeColor="accent2" w:themeShade="80"/>
          <w:sz w:val="24"/>
          <w:szCs w:val="24"/>
        </w:rPr>
        <w:t>unmasculine</w:t>
      </w:r>
      <w:proofErr w:type="spellEnd"/>
      <w:r w:rsidRPr="00416DFC">
        <w:rPr>
          <w:rFonts w:asciiTheme="majorBidi" w:eastAsiaTheme="minorEastAsia" w:hAnsiTheme="majorBidi" w:cstheme="majorBidi"/>
          <w:b/>
          <w:bCs/>
          <w:color w:val="833C0B" w:themeColor="accent2" w:themeShade="80"/>
          <w:sz w:val="24"/>
          <w:szCs w:val="24"/>
        </w:rPr>
        <w:t>”</w:t>
      </w:r>
      <w:r w:rsidR="000C6565" w:rsidRPr="00416DFC">
        <w:rPr>
          <w:rFonts w:asciiTheme="majorBidi" w:eastAsiaTheme="minorEastAsia" w:hAnsiTheme="majorBidi" w:cstheme="majorBidi"/>
          <w:b/>
          <w:bCs/>
          <w:color w:val="833C0B" w:themeColor="accent2" w:themeShade="80"/>
          <w:sz w:val="24"/>
          <w:szCs w:val="24"/>
        </w:rPr>
        <w:t>.</w:t>
      </w:r>
    </w:p>
    <w:p w14:paraId="05B4816B" w14:textId="77777777" w:rsidR="001C79A1" w:rsidRDefault="001C79A1" w:rsidP="001C79A1">
      <w:pPr>
        <w:jc w:val="both"/>
      </w:pPr>
    </w:p>
    <w:p w14:paraId="27D262FD" w14:textId="5266A0B2" w:rsidR="00E65DEF" w:rsidRPr="00416DFC" w:rsidRDefault="001C79A1" w:rsidP="00416DFC">
      <w:pPr>
        <w:jc w:val="both"/>
        <w:rPr>
          <w:rFonts w:ascii="Times New Roman" w:hAnsi="Times New Roman" w:cs="Times New Roman"/>
          <w:sz w:val="24"/>
          <w:szCs w:val="24"/>
        </w:rPr>
      </w:pPr>
      <w:r>
        <w:rPr>
          <w:rFonts w:ascii="Times New Roman" w:hAnsi="Times New Roman" w:cs="Times New Roman"/>
          <w:sz w:val="24"/>
          <w:szCs w:val="24"/>
        </w:rPr>
        <w:t xml:space="preserve">As prevention work includes various </w:t>
      </w:r>
      <w:r w:rsidR="00E65DEF" w:rsidRPr="00416DFC">
        <w:rPr>
          <w:rFonts w:ascii="Times New Roman" w:hAnsi="Times New Roman" w:cs="Times New Roman"/>
          <w:sz w:val="24"/>
          <w:szCs w:val="24"/>
        </w:rPr>
        <w:t xml:space="preserve">non-formal education tools and creating safe and trustful environment, one should keep in mind that </w:t>
      </w:r>
      <w:r w:rsidR="00E65DEF" w:rsidRPr="00416DFC">
        <w:rPr>
          <w:rFonts w:ascii="Times New Roman" w:hAnsi="Times New Roman" w:cs="Times New Roman"/>
          <w:b/>
          <w:bCs/>
          <w:color w:val="833C0B" w:themeColor="accent2" w:themeShade="80"/>
          <w:sz w:val="24"/>
          <w:szCs w:val="24"/>
        </w:rPr>
        <w:t>disclosure of experienced sexual, physical or emotional violence</w:t>
      </w:r>
      <w:r w:rsidR="00E65DEF" w:rsidRPr="00416DFC">
        <w:rPr>
          <w:rFonts w:ascii="Times New Roman" w:hAnsi="Times New Roman" w:cs="Times New Roman"/>
          <w:sz w:val="24"/>
          <w:szCs w:val="24"/>
        </w:rPr>
        <w:t xml:space="preserve"> can happen, highlighting it as a possible root cause of substance use/abuse. If that occurs, be there for them! Be present, listen and believe their story, expressing appreciation of their trust. Search for solutions together.</w:t>
      </w:r>
    </w:p>
    <w:p w14:paraId="3342E184" w14:textId="77777777" w:rsidR="00E65DEF" w:rsidRDefault="00E65DEF" w:rsidP="00416DFC"/>
    <w:p w14:paraId="5AD90659" w14:textId="48C50D69" w:rsidR="000C6565" w:rsidRPr="00416DFC" w:rsidRDefault="00977F96" w:rsidP="006F4A1B">
      <w:pPr>
        <w:jc w:val="center"/>
        <w:rPr>
          <w:rFonts w:ascii="Times New Roman" w:hAnsi="Times New Roman" w:cs="Times New Roman"/>
          <w:b/>
          <w:bCs/>
          <w:i/>
          <w:iCs/>
          <w:spacing w:val="-4"/>
          <w:sz w:val="24"/>
          <w:szCs w:val="24"/>
          <w:shd w:val="clear" w:color="auto" w:fill="FFFFFF"/>
        </w:rPr>
      </w:pPr>
      <w:r w:rsidRPr="00416DFC">
        <w:rPr>
          <w:rFonts w:ascii="Times New Roman" w:hAnsi="Times New Roman" w:cs="Times New Roman"/>
          <w:b/>
          <w:bCs/>
          <w:i/>
          <w:iCs/>
          <w:spacing w:val="-4"/>
          <w:sz w:val="24"/>
          <w:szCs w:val="24"/>
          <w:shd w:val="clear" w:color="auto" w:fill="FFFFFF"/>
        </w:rPr>
        <w:t>"One-size-fits-all prevention hasn</w:t>
      </w:r>
      <w:r w:rsidR="00D52B9E" w:rsidRPr="00416DFC">
        <w:rPr>
          <w:rFonts w:ascii="Times New Roman" w:hAnsi="Times New Roman" w:cs="Times New Roman"/>
          <w:b/>
          <w:bCs/>
          <w:i/>
          <w:iCs/>
          <w:spacing w:val="-4"/>
          <w:sz w:val="24"/>
          <w:szCs w:val="24"/>
          <w:shd w:val="clear" w:color="auto" w:fill="FFFFFF"/>
        </w:rPr>
        <w:t>’</w:t>
      </w:r>
      <w:r w:rsidRPr="00416DFC">
        <w:rPr>
          <w:rFonts w:ascii="Times New Roman" w:hAnsi="Times New Roman" w:cs="Times New Roman"/>
          <w:b/>
          <w:bCs/>
          <w:i/>
          <w:iCs/>
          <w:spacing w:val="-4"/>
          <w:sz w:val="24"/>
          <w:szCs w:val="24"/>
          <w:shd w:val="clear" w:color="auto" w:fill="FFFFFF"/>
        </w:rPr>
        <w:t>t worked -- and it won</w:t>
      </w:r>
      <w:r w:rsidR="00D52B9E" w:rsidRPr="00416DFC">
        <w:rPr>
          <w:rFonts w:ascii="Times New Roman" w:hAnsi="Times New Roman" w:cs="Times New Roman"/>
          <w:b/>
          <w:bCs/>
          <w:i/>
          <w:iCs/>
          <w:spacing w:val="-4"/>
          <w:sz w:val="24"/>
          <w:szCs w:val="24"/>
          <w:shd w:val="clear" w:color="auto" w:fill="FFFFFF"/>
        </w:rPr>
        <w:t>’</w:t>
      </w:r>
      <w:r w:rsidRPr="00416DFC">
        <w:rPr>
          <w:rFonts w:ascii="Times New Roman" w:hAnsi="Times New Roman" w:cs="Times New Roman"/>
          <w:b/>
          <w:bCs/>
          <w:i/>
          <w:iCs/>
          <w:spacing w:val="-4"/>
          <w:sz w:val="24"/>
          <w:szCs w:val="24"/>
          <w:shd w:val="clear" w:color="auto" w:fill="FFFFFF"/>
        </w:rPr>
        <w:t>t because it doesn</w:t>
      </w:r>
      <w:r w:rsidR="00D52B9E" w:rsidRPr="00416DFC">
        <w:rPr>
          <w:rFonts w:ascii="Times New Roman" w:hAnsi="Times New Roman" w:cs="Times New Roman"/>
          <w:b/>
          <w:bCs/>
          <w:i/>
          <w:iCs/>
          <w:spacing w:val="-4"/>
          <w:sz w:val="24"/>
          <w:szCs w:val="24"/>
          <w:shd w:val="clear" w:color="auto" w:fill="FFFFFF"/>
        </w:rPr>
        <w:t>’</w:t>
      </w:r>
      <w:r w:rsidRPr="00416DFC">
        <w:rPr>
          <w:rFonts w:ascii="Times New Roman" w:hAnsi="Times New Roman" w:cs="Times New Roman"/>
          <w:b/>
          <w:bCs/>
          <w:i/>
          <w:iCs/>
          <w:spacing w:val="-4"/>
          <w:sz w:val="24"/>
          <w:szCs w:val="24"/>
          <w:shd w:val="clear" w:color="auto" w:fill="FFFFFF"/>
        </w:rPr>
        <w:t xml:space="preserve">t recognize </w:t>
      </w:r>
      <w:r w:rsidR="000C6565" w:rsidRPr="00416DFC">
        <w:rPr>
          <w:rFonts w:ascii="Times New Roman" w:hAnsi="Times New Roman" w:cs="Times New Roman"/>
          <w:b/>
          <w:bCs/>
          <w:i/>
          <w:iCs/>
          <w:spacing w:val="-4"/>
          <w:sz w:val="24"/>
          <w:szCs w:val="24"/>
          <w:shd w:val="clear" w:color="auto" w:fill="FFFFFF"/>
        </w:rPr>
        <w:t xml:space="preserve">these [gender] </w:t>
      </w:r>
      <w:r w:rsidRPr="00416DFC">
        <w:rPr>
          <w:rFonts w:ascii="Times New Roman" w:hAnsi="Times New Roman" w:cs="Times New Roman"/>
          <w:b/>
          <w:bCs/>
          <w:i/>
          <w:iCs/>
          <w:spacing w:val="-4"/>
          <w:sz w:val="24"/>
          <w:szCs w:val="24"/>
          <w:shd w:val="clear" w:color="auto" w:fill="FFFFFF"/>
        </w:rPr>
        <w:t>differences"</w:t>
      </w:r>
    </w:p>
    <w:p w14:paraId="446D9987" w14:textId="77777777" w:rsidR="006F4A1B" w:rsidRDefault="006F4A1B" w:rsidP="00416DFC">
      <w:pPr>
        <w:jc w:val="both"/>
        <w:rPr>
          <w:rFonts w:ascii="Times New Roman" w:hAnsi="Times New Roman" w:cs="Times New Roman"/>
          <w:spacing w:val="-4"/>
          <w:sz w:val="24"/>
          <w:szCs w:val="24"/>
          <w:shd w:val="clear" w:color="auto" w:fill="FFFFFF"/>
        </w:rPr>
      </w:pPr>
    </w:p>
    <w:p w14:paraId="3CFC66F4" w14:textId="28AB0863" w:rsidR="00000315" w:rsidRPr="00000315" w:rsidRDefault="00000315" w:rsidP="00416DFC">
      <w:pPr>
        <w:jc w:val="both"/>
        <w:rPr>
          <w:rFonts w:ascii="Times New Roman" w:hAnsi="Times New Roman" w:cs="Times New Roman"/>
          <w:sz w:val="24"/>
          <w:szCs w:val="24"/>
        </w:rPr>
      </w:pPr>
      <w:r>
        <w:rPr>
          <w:rFonts w:ascii="Times New Roman" w:hAnsi="Times New Roman" w:cs="Times New Roman"/>
          <w:spacing w:val="-4"/>
          <w:sz w:val="24"/>
          <w:szCs w:val="24"/>
          <w:shd w:val="clear" w:color="auto" w:fill="FFFFFF"/>
        </w:rPr>
        <w:t>By keeping this in mind we can run more successful prevention and intervention programs de</w:t>
      </w:r>
      <w:r w:rsidR="00D52B9E">
        <w:rPr>
          <w:rFonts w:ascii="Times New Roman" w:hAnsi="Times New Roman" w:cs="Times New Roman"/>
          <w:spacing w:val="-4"/>
          <w:sz w:val="24"/>
          <w:szCs w:val="24"/>
          <w:shd w:val="clear" w:color="auto" w:fill="FFFFFF"/>
        </w:rPr>
        <w:t>s</w:t>
      </w:r>
      <w:r>
        <w:rPr>
          <w:rFonts w:ascii="Times New Roman" w:hAnsi="Times New Roman" w:cs="Times New Roman"/>
          <w:spacing w:val="-4"/>
          <w:sz w:val="24"/>
          <w:szCs w:val="24"/>
          <w:shd w:val="clear" w:color="auto" w:fill="FFFFFF"/>
        </w:rPr>
        <w:t xml:space="preserve">igned to meet the needs of teenagers: so </w:t>
      </w:r>
      <w:r w:rsidR="005164E9">
        <w:rPr>
          <w:rFonts w:ascii="Times New Roman" w:hAnsi="Times New Roman" w:cs="Times New Roman"/>
          <w:spacing w:val="-4"/>
          <w:sz w:val="24"/>
          <w:szCs w:val="24"/>
          <w:shd w:val="clear" w:color="auto" w:fill="FFFFFF"/>
        </w:rPr>
        <w:t xml:space="preserve">that </w:t>
      </w:r>
      <w:r>
        <w:rPr>
          <w:rFonts w:ascii="Times New Roman" w:hAnsi="Times New Roman" w:cs="Times New Roman"/>
          <w:spacing w:val="-4"/>
          <w:sz w:val="24"/>
          <w:szCs w:val="24"/>
          <w:shd w:val="clear" w:color="auto" w:fill="FFFFFF"/>
        </w:rPr>
        <w:t>they can acqui</w:t>
      </w:r>
      <w:r w:rsidR="005164E9">
        <w:rPr>
          <w:rFonts w:ascii="Times New Roman" w:hAnsi="Times New Roman" w:cs="Times New Roman"/>
          <w:spacing w:val="-4"/>
          <w:sz w:val="24"/>
          <w:szCs w:val="24"/>
          <w:shd w:val="clear" w:color="auto" w:fill="FFFFFF"/>
        </w:rPr>
        <w:t>re</w:t>
      </w:r>
      <w:r>
        <w:rPr>
          <w:rFonts w:ascii="Times New Roman" w:hAnsi="Times New Roman" w:cs="Times New Roman"/>
          <w:spacing w:val="-4"/>
          <w:sz w:val="24"/>
          <w:szCs w:val="24"/>
          <w:shd w:val="clear" w:color="auto" w:fill="FFFFFF"/>
        </w:rPr>
        <w:t xml:space="preserve"> needed competencies to make informed decisions about their health and wellbeing. </w:t>
      </w:r>
    </w:p>
    <w:p w14:paraId="648D784E" w14:textId="77777777" w:rsidR="006F4A1B" w:rsidRDefault="006F4A1B" w:rsidP="000C6565">
      <w:pPr>
        <w:jc w:val="both"/>
        <w:rPr>
          <w:rFonts w:ascii="Times New Roman" w:hAnsi="Times New Roman" w:cs="Times New Roman"/>
          <w:sz w:val="24"/>
          <w:szCs w:val="24"/>
        </w:rPr>
      </w:pPr>
    </w:p>
    <w:p w14:paraId="065850AD" w14:textId="77777777" w:rsidR="006F4A1B" w:rsidRDefault="006F4A1B" w:rsidP="000C6565">
      <w:pPr>
        <w:jc w:val="both"/>
        <w:rPr>
          <w:rFonts w:ascii="Times New Roman" w:hAnsi="Times New Roman" w:cs="Times New Roman"/>
          <w:sz w:val="24"/>
          <w:szCs w:val="24"/>
        </w:rPr>
      </w:pPr>
    </w:p>
    <w:p w14:paraId="11E67639" w14:textId="77777777" w:rsidR="006F4A1B" w:rsidRDefault="006F4A1B" w:rsidP="000C6565">
      <w:pPr>
        <w:jc w:val="both"/>
        <w:rPr>
          <w:rFonts w:ascii="Times New Roman" w:hAnsi="Times New Roman" w:cs="Times New Roman"/>
          <w:sz w:val="24"/>
          <w:szCs w:val="24"/>
        </w:rPr>
      </w:pPr>
    </w:p>
    <w:p w14:paraId="59BEDE53" w14:textId="77777777" w:rsidR="006F4A1B" w:rsidRDefault="006F4A1B" w:rsidP="000C6565">
      <w:pPr>
        <w:jc w:val="both"/>
        <w:rPr>
          <w:rFonts w:ascii="Times New Roman" w:hAnsi="Times New Roman" w:cs="Times New Roman"/>
          <w:sz w:val="24"/>
          <w:szCs w:val="24"/>
        </w:rPr>
      </w:pPr>
    </w:p>
    <w:p w14:paraId="3B504307" w14:textId="77777777" w:rsidR="006F4A1B" w:rsidRDefault="006F4A1B" w:rsidP="000C6565">
      <w:pPr>
        <w:jc w:val="both"/>
        <w:rPr>
          <w:rFonts w:ascii="Times New Roman" w:hAnsi="Times New Roman" w:cs="Times New Roman"/>
          <w:sz w:val="24"/>
          <w:szCs w:val="24"/>
        </w:rPr>
      </w:pPr>
    </w:p>
    <w:p w14:paraId="26F48D0B" w14:textId="77777777" w:rsidR="006F4A1B" w:rsidRDefault="006F4A1B" w:rsidP="000C6565">
      <w:pPr>
        <w:jc w:val="both"/>
        <w:rPr>
          <w:rFonts w:ascii="Times New Roman" w:hAnsi="Times New Roman" w:cs="Times New Roman"/>
          <w:sz w:val="24"/>
          <w:szCs w:val="24"/>
        </w:rPr>
      </w:pPr>
    </w:p>
    <w:p w14:paraId="65D4FB8F" w14:textId="77777777" w:rsidR="006F4A1B" w:rsidRDefault="006F4A1B" w:rsidP="000C6565">
      <w:pPr>
        <w:jc w:val="both"/>
        <w:rPr>
          <w:rFonts w:ascii="Times New Roman" w:hAnsi="Times New Roman" w:cs="Times New Roman"/>
          <w:sz w:val="24"/>
          <w:szCs w:val="24"/>
        </w:rPr>
      </w:pPr>
    </w:p>
    <w:p w14:paraId="16E9FF39" w14:textId="36C38121" w:rsidR="000C6565" w:rsidRPr="00782902" w:rsidRDefault="000C6565" w:rsidP="000C6565">
      <w:pPr>
        <w:jc w:val="both"/>
        <w:rPr>
          <w:rFonts w:ascii="Times New Roman" w:hAnsi="Times New Roman" w:cs="Times New Roman"/>
          <w:sz w:val="24"/>
          <w:szCs w:val="24"/>
        </w:rPr>
      </w:pPr>
      <w:r>
        <w:rPr>
          <w:rFonts w:ascii="Times New Roman" w:hAnsi="Times New Roman" w:cs="Times New Roman"/>
          <w:sz w:val="24"/>
          <w:szCs w:val="24"/>
        </w:rPr>
        <w:t xml:space="preserve">Material prepared within the </w:t>
      </w:r>
      <w:hyperlink r:id="rId11" w:history="1">
        <w:r w:rsidRPr="00416DFC">
          <w:rPr>
            <w:rStyle w:val="Hyperlink"/>
            <w:rFonts w:ascii="Times New Roman" w:hAnsi="Times New Roman" w:cs="Times New Roman"/>
            <w:sz w:val="24"/>
            <w:szCs w:val="24"/>
          </w:rPr>
          <w:t>Erasmus+</w:t>
        </w:r>
      </w:hyperlink>
      <w:r>
        <w:rPr>
          <w:rFonts w:ascii="Times New Roman" w:hAnsi="Times New Roman" w:cs="Times New Roman"/>
          <w:sz w:val="24"/>
          <w:szCs w:val="24"/>
        </w:rPr>
        <w:t xml:space="preserve"> project “Prevention++. Non formal education and prevention work”. More about the project: </w:t>
      </w:r>
      <w:hyperlink r:id="rId12" w:anchor="project/2019-1-RO01-KA205-062605" w:history="1">
        <w:r w:rsidRPr="00416DFC">
          <w:rPr>
            <w:rStyle w:val="Hyperlink"/>
            <w:rFonts w:ascii="Times New Roman" w:hAnsi="Times New Roman" w:cs="Times New Roman"/>
            <w:sz w:val="24"/>
            <w:szCs w:val="24"/>
          </w:rPr>
          <w:t>here</w:t>
        </w:r>
      </w:hyperlink>
    </w:p>
    <w:sectPr w:rsidR="000C6565" w:rsidRPr="0078290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EAF65" w14:textId="77777777" w:rsidR="00055995" w:rsidRDefault="00055995" w:rsidP="00284FE7">
      <w:pPr>
        <w:spacing w:after="0" w:line="240" w:lineRule="auto"/>
      </w:pPr>
      <w:r>
        <w:separator/>
      </w:r>
    </w:p>
  </w:endnote>
  <w:endnote w:type="continuationSeparator" w:id="0">
    <w:p w14:paraId="6BF1D958" w14:textId="77777777" w:rsidR="00055995" w:rsidRDefault="00055995" w:rsidP="0028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7088" w14:textId="0B1C7A02" w:rsidR="00416DFC" w:rsidRPr="00416DFC" w:rsidRDefault="00416DFC" w:rsidP="00416DFC">
    <w:pPr>
      <w:pStyle w:val="Footer"/>
      <w:jc w:val="right"/>
      <w:rPr>
        <w:rFonts w:ascii="Times New Roman" w:hAnsi="Times New Roman" w:cs="Times New Roman"/>
        <w:lang w:val="lv-LV"/>
      </w:rPr>
    </w:pPr>
    <w:r w:rsidRPr="00416DFC">
      <w:rPr>
        <w:rFonts w:ascii="Times New Roman" w:hAnsi="Times New Roman" w:cs="Times New Roman"/>
        <w:lang w:val="lv-LV"/>
      </w:rPr>
      <w:t>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EC24" w14:textId="77777777" w:rsidR="00055995" w:rsidRDefault="00055995" w:rsidP="00284FE7">
      <w:pPr>
        <w:spacing w:after="0" w:line="240" w:lineRule="auto"/>
      </w:pPr>
      <w:r>
        <w:separator/>
      </w:r>
    </w:p>
  </w:footnote>
  <w:footnote w:type="continuationSeparator" w:id="0">
    <w:p w14:paraId="75005BC4" w14:textId="77777777" w:rsidR="00055995" w:rsidRDefault="00055995" w:rsidP="00284FE7">
      <w:pPr>
        <w:spacing w:after="0" w:line="240" w:lineRule="auto"/>
      </w:pPr>
      <w:r>
        <w:continuationSeparator/>
      </w:r>
    </w:p>
  </w:footnote>
  <w:footnote w:id="1">
    <w:p w14:paraId="41EE87F3" w14:textId="06DAE111" w:rsidR="00284FE7" w:rsidRPr="00416DFC" w:rsidRDefault="00284FE7">
      <w:pPr>
        <w:pStyle w:val="FootnoteText"/>
        <w:rPr>
          <w:rFonts w:ascii="Times New Roman" w:hAnsi="Times New Roman" w:cs="Times New Roman"/>
          <w:lang w:val="lv-LV"/>
        </w:rPr>
      </w:pPr>
      <w:r w:rsidRPr="00416DFC">
        <w:rPr>
          <w:rStyle w:val="FootnoteReference"/>
          <w:rFonts w:ascii="Times New Roman" w:hAnsi="Times New Roman" w:cs="Times New Roman"/>
        </w:rPr>
        <w:footnoteRef/>
      </w:r>
      <w:r w:rsidRPr="00416DFC">
        <w:rPr>
          <w:rFonts w:ascii="Times New Roman" w:hAnsi="Times New Roman" w:cs="Times New Roman"/>
        </w:rPr>
        <w:t xml:space="preserve"> </w:t>
      </w:r>
      <w:r w:rsidR="006E6A9B" w:rsidRPr="00416DFC">
        <w:rPr>
          <w:rFonts w:ascii="Times New Roman" w:hAnsi="Times New Roman" w:cs="Times New Roman"/>
        </w:rPr>
        <w:t xml:space="preserve">The Importance of Teen Substance Abuse Prevention. Addiction Center. </w:t>
      </w:r>
      <w:hyperlink r:id="rId1" w:history="1">
        <w:r w:rsidR="006E6A9B" w:rsidRPr="00416DFC">
          <w:rPr>
            <w:rStyle w:val="Hyperlink"/>
            <w:rFonts w:ascii="Times New Roman" w:hAnsi="Times New Roman" w:cs="Times New Roman"/>
          </w:rPr>
          <w:t>https://www.addictioncenter.com/teenage-drug-abuse/teenage-substance-abuse-prevention/</w:t>
        </w:r>
      </w:hyperlink>
      <w:r w:rsidRPr="00416DFC">
        <w:rPr>
          <w:rFonts w:ascii="Times New Roman" w:hAnsi="Times New Roman" w:cs="Times New Roman"/>
        </w:rPr>
        <w:t xml:space="preserve"> </w:t>
      </w:r>
    </w:p>
  </w:footnote>
  <w:footnote w:id="2">
    <w:p w14:paraId="0B4EC9FE" w14:textId="6FBF6ECC" w:rsidR="00284FE7" w:rsidRPr="00416DFC" w:rsidRDefault="00284FE7">
      <w:pPr>
        <w:pStyle w:val="FootnoteText"/>
        <w:rPr>
          <w:rFonts w:ascii="Times New Roman" w:hAnsi="Times New Roman" w:cs="Times New Roman"/>
          <w:lang w:val="lv-LV"/>
        </w:rPr>
      </w:pPr>
      <w:r w:rsidRPr="00416DFC">
        <w:rPr>
          <w:rStyle w:val="FootnoteReference"/>
          <w:rFonts w:ascii="Times New Roman" w:hAnsi="Times New Roman" w:cs="Times New Roman"/>
        </w:rPr>
        <w:footnoteRef/>
      </w:r>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Prevention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Principles</w:t>
      </w:r>
      <w:proofErr w:type="spellEnd"/>
      <w:r w:rsidR="006E6A9B" w:rsidRPr="00416DFC">
        <w:rPr>
          <w:rFonts w:ascii="Times New Roman" w:hAnsi="Times New Roman" w:cs="Times New Roman"/>
          <w:lang w:val="lv-LV"/>
        </w:rPr>
        <w:t xml:space="preserve">. National </w:t>
      </w:r>
      <w:proofErr w:type="spellStart"/>
      <w:r w:rsidR="006E6A9B" w:rsidRPr="00416DFC">
        <w:rPr>
          <w:rFonts w:ascii="Times New Roman" w:hAnsi="Times New Roman" w:cs="Times New Roman"/>
          <w:lang w:val="lv-LV"/>
        </w:rPr>
        <w:t>Institute</w:t>
      </w:r>
      <w:proofErr w:type="spellEnd"/>
      <w:r w:rsidR="006E6A9B" w:rsidRPr="00416DFC">
        <w:rPr>
          <w:rFonts w:ascii="Times New Roman" w:hAnsi="Times New Roman" w:cs="Times New Roman"/>
          <w:lang w:val="lv-LV"/>
        </w:rPr>
        <w:t xml:space="preserve"> on </w:t>
      </w:r>
      <w:proofErr w:type="spellStart"/>
      <w:r w:rsidR="006E6A9B" w:rsidRPr="00416DFC">
        <w:rPr>
          <w:rFonts w:ascii="Times New Roman" w:hAnsi="Times New Roman" w:cs="Times New Roman"/>
          <w:lang w:val="lv-LV"/>
        </w:rPr>
        <w:t>Drug</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Abuse</w:t>
      </w:r>
      <w:proofErr w:type="spellEnd"/>
      <w:r w:rsidR="006E6A9B" w:rsidRPr="00416DFC">
        <w:rPr>
          <w:rFonts w:ascii="Times New Roman" w:hAnsi="Times New Roman" w:cs="Times New Roman"/>
          <w:lang w:val="lv-LV"/>
        </w:rPr>
        <w:t>.</w:t>
      </w:r>
      <w:r w:rsidRPr="00416DFC">
        <w:rPr>
          <w:rFonts w:ascii="Times New Roman" w:hAnsi="Times New Roman" w:cs="Times New Roman"/>
          <w:lang w:val="lv-LV"/>
        </w:rPr>
        <w:t xml:space="preserve"> </w:t>
      </w:r>
      <w:hyperlink r:id="rId2" w:history="1">
        <w:r w:rsidRPr="00416DFC">
          <w:rPr>
            <w:rStyle w:val="Hyperlink"/>
            <w:rFonts w:ascii="Times New Roman" w:hAnsi="Times New Roman" w:cs="Times New Roman"/>
            <w:lang w:val="lv-LV"/>
          </w:rPr>
          <w:t>https://www.drugabuse.gov/publications/preventing-drug-abuse-among-children-adolescents-in-brief/prevention-principles</w:t>
        </w:r>
      </w:hyperlink>
      <w:r w:rsidRPr="00416DFC">
        <w:rPr>
          <w:rFonts w:ascii="Times New Roman" w:hAnsi="Times New Roman" w:cs="Times New Roman"/>
          <w:lang w:val="lv-LV"/>
        </w:rPr>
        <w:t xml:space="preserve"> </w:t>
      </w:r>
    </w:p>
  </w:footnote>
  <w:footnote w:id="3">
    <w:p w14:paraId="072A2C62" w14:textId="3ED0B9D9" w:rsidR="00D94858" w:rsidRPr="00D94858" w:rsidRDefault="00D94858">
      <w:pPr>
        <w:pStyle w:val="FootnoteText"/>
        <w:rPr>
          <w:lang w:val="lv-LV"/>
        </w:rPr>
      </w:pPr>
      <w:r w:rsidRPr="00416DFC">
        <w:rPr>
          <w:rStyle w:val="FootnoteReference"/>
          <w:rFonts w:ascii="Times New Roman" w:hAnsi="Times New Roman" w:cs="Times New Roman"/>
        </w:rPr>
        <w:footnoteRef/>
      </w:r>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Girls</w:t>
      </w:r>
      <w:proofErr w:type="spellEnd"/>
      <w:r w:rsidR="006E6A9B" w:rsidRPr="00416DFC">
        <w:rPr>
          <w:rFonts w:ascii="Times New Roman" w:hAnsi="Times New Roman" w:cs="Times New Roman"/>
          <w:lang w:val="lv-LV"/>
        </w:rPr>
        <w:t xml:space="preserve"> More </w:t>
      </w:r>
      <w:proofErr w:type="spellStart"/>
      <w:r w:rsidR="006E6A9B" w:rsidRPr="00416DFC">
        <w:rPr>
          <w:rFonts w:ascii="Times New Roman" w:hAnsi="Times New Roman" w:cs="Times New Roman"/>
          <w:lang w:val="lv-LV"/>
        </w:rPr>
        <w:t>Prone</w:t>
      </w:r>
      <w:proofErr w:type="spellEnd"/>
      <w:r w:rsidR="006E6A9B" w:rsidRPr="00416DFC">
        <w:rPr>
          <w:rFonts w:ascii="Times New Roman" w:hAnsi="Times New Roman" w:cs="Times New Roman"/>
          <w:lang w:val="lv-LV"/>
        </w:rPr>
        <w:t xml:space="preserve"> to </w:t>
      </w:r>
      <w:proofErr w:type="spellStart"/>
      <w:r w:rsidR="006E6A9B" w:rsidRPr="00416DFC">
        <w:rPr>
          <w:rFonts w:ascii="Times New Roman" w:hAnsi="Times New Roman" w:cs="Times New Roman"/>
          <w:lang w:val="lv-LV"/>
        </w:rPr>
        <w:t>Alcohol</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Drug</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Abuse</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WebMD</w:t>
      </w:r>
      <w:proofErr w:type="spellEnd"/>
      <w:r w:rsidR="006E6A9B" w:rsidRPr="00416DFC">
        <w:rPr>
          <w:rFonts w:ascii="Times New Roman" w:hAnsi="Times New Roman" w:cs="Times New Roman"/>
          <w:lang w:val="lv-LV"/>
        </w:rPr>
        <w:t>.</w:t>
      </w:r>
      <w:r w:rsidRPr="00416DFC">
        <w:rPr>
          <w:rFonts w:ascii="Times New Roman" w:hAnsi="Times New Roman" w:cs="Times New Roman"/>
          <w:lang w:val="lv-LV"/>
        </w:rPr>
        <w:t xml:space="preserve"> </w:t>
      </w:r>
      <w:hyperlink r:id="rId3" w:anchor="1" w:history="1">
        <w:r w:rsidRPr="00416DFC">
          <w:rPr>
            <w:rStyle w:val="Hyperlink"/>
            <w:rFonts w:ascii="Times New Roman" w:hAnsi="Times New Roman" w:cs="Times New Roman"/>
            <w:lang w:val="lv-LV"/>
          </w:rPr>
          <w:t>https://www.webmd.com/mental-health/addiction/news/20030207/girls-more-prone-to-alcohol-drug-abuse#1</w:t>
        </w:r>
      </w:hyperlink>
      <w:r w:rsidRPr="003845FF">
        <w:rPr>
          <w:lang w:val="lv-LV"/>
        </w:rPr>
        <w:t xml:space="preserve"> </w:t>
      </w:r>
    </w:p>
  </w:footnote>
  <w:footnote w:id="4">
    <w:p w14:paraId="089ABDF9" w14:textId="77777777" w:rsidR="006120E8" w:rsidRPr="00416DFC" w:rsidRDefault="006120E8" w:rsidP="006120E8">
      <w:pPr>
        <w:pStyle w:val="FootnoteText"/>
        <w:rPr>
          <w:rFonts w:ascii="Times New Roman" w:hAnsi="Times New Roman" w:cs="Times New Roman"/>
          <w:lang w:val="lv-LV"/>
        </w:rPr>
      </w:pPr>
      <w:r w:rsidRPr="00416DFC">
        <w:rPr>
          <w:rStyle w:val="FootnoteReference"/>
          <w:rFonts w:ascii="Times New Roman" w:hAnsi="Times New Roman" w:cs="Times New Roman"/>
        </w:rPr>
        <w:footnoteRef/>
      </w:r>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Drug</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addiction</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is</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different</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for</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girls</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and</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boys</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treatment</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should</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be</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too</w:t>
      </w:r>
      <w:proofErr w:type="spellEnd"/>
      <w:r w:rsidRPr="00416DFC">
        <w:rPr>
          <w:rFonts w:ascii="Times New Roman" w:hAnsi="Times New Roman" w:cs="Times New Roman"/>
          <w:lang w:val="lv-LV"/>
        </w:rPr>
        <w:t xml:space="preserve">. </w:t>
      </w:r>
      <w:proofErr w:type="spellStart"/>
      <w:r w:rsidRPr="00416DFC">
        <w:rPr>
          <w:rFonts w:ascii="Times New Roman" w:hAnsi="Times New Roman" w:cs="Times New Roman"/>
          <w:lang w:val="lv-LV"/>
        </w:rPr>
        <w:t>Destinations</w:t>
      </w:r>
      <w:proofErr w:type="spellEnd"/>
      <w:r w:rsidRPr="00416DFC">
        <w:rPr>
          <w:rFonts w:ascii="Times New Roman" w:hAnsi="Times New Roman" w:cs="Times New Roman"/>
          <w:lang w:val="lv-LV"/>
        </w:rPr>
        <w:t xml:space="preserve">. </w:t>
      </w:r>
      <w:hyperlink r:id="rId4" w:history="1">
        <w:r w:rsidRPr="00416DFC">
          <w:rPr>
            <w:rStyle w:val="Hyperlink"/>
            <w:rFonts w:ascii="Times New Roman" w:hAnsi="Times New Roman" w:cs="Times New Roman"/>
            <w:lang w:val="lv-LV"/>
          </w:rPr>
          <w:t>https://www.destinationsforteens.com/destinations-blog/drug-addiction-is-different-for-girls-and-boys-treatment-should-be-too/</w:t>
        </w:r>
      </w:hyperlink>
      <w:r w:rsidRPr="00416DFC">
        <w:rPr>
          <w:rFonts w:ascii="Times New Roman" w:hAnsi="Times New Roman" w:cs="Times New Roman"/>
          <w:lang w:val="lv-LV"/>
        </w:rPr>
        <w:t xml:space="preserve"> </w:t>
      </w:r>
    </w:p>
  </w:footnote>
  <w:footnote w:id="5">
    <w:p w14:paraId="263E4DC8" w14:textId="6077BFC2" w:rsidR="00D94858" w:rsidRPr="00416DFC" w:rsidRDefault="00D94858" w:rsidP="00D94858">
      <w:pPr>
        <w:pStyle w:val="FootnoteText"/>
        <w:rPr>
          <w:rFonts w:ascii="Times New Roman" w:hAnsi="Times New Roman" w:cs="Times New Roman"/>
          <w:lang w:val="lv-LV"/>
        </w:rPr>
      </w:pPr>
      <w:r w:rsidRPr="00416DFC">
        <w:rPr>
          <w:rStyle w:val="FootnoteReference"/>
          <w:rFonts w:ascii="Times New Roman" w:hAnsi="Times New Roman" w:cs="Times New Roman"/>
        </w:rPr>
        <w:footnoteRef/>
      </w:r>
      <w:r w:rsidR="006E6A9B" w:rsidRPr="00416DFC">
        <w:rPr>
          <w:rFonts w:ascii="Times New Roman" w:hAnsi="Times New Roman" w:cs="Times New Roman"/>
          <w:lang w:val="lv-LV"/>
        </w:rPr>
        <w:t xml:space="preserve"> A </w:t>
      </w:r>
      <w:proofErr w:type="spellStart"/>
      <w:r w:rsidR="006E6A9B" w:rsidRPr="00416DFC">
        <w:rPr>
          <w:rFonts w:ascii="Times New Roman" w:hAnsi="Times New Roman" w:cs="Times New Roman"/>
          <w:lang w:val="lv-LV"/>
        </w:rPr>
        <w:t>Son’s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Addiction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vs</w:t>
      </w:r>
      <w:proofErr w:type="spellEnd"/>
      <w:r w:rsidR="006E6A9B" w:rsidRPr="00416DFC">
        <w:rPr>
          <w:rFonts w:ascii="Times New Roman" w:hAnsi="Times New Roman" w:cs="Times New Roman"/>
          <w:lang w:val="lv-LV"/>
        </w:rPr>
        <w:t xml:space="preserve">. A </w:t>
      </w:r>
      <w:proofErr w:type="spellStart"/>
      <w:r w:rsidR="006E6A9B" w:rsidRPr="00416DFC">
        <w:rPr>
          <w:rFonts w:ascii="Times New Roman" w:hAnsi="Times New Roman" w:cs="Times New Roman"/>
          <w:lang w:val="lv-LV"/>
        </w:rPr>
        <w:t>Daughter’s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Addiction</w:t>
      </w:r>
      <w:proofErr w:type="spellEnd"/>
      <w:r w:rsidR="006E6A9B" w:rsidRPr="00416DFC">
        <w:rPr>
          <w:rFonts w:ascii="Times New Roman" w:hAnsi="Times New Roman" w:cs="Times New Roman"/>
          <w:lang w:val="lv-LV"/>
        </w:rPr>
        <w:t xml:space="preserve">: Gender </w:t>
      </w:r>
      <w:proofErr w:type="spellStart"/>
      <w:r w:rsidR="006E6A9B" w:rsidRPr="00416DFC">
        <w:rPr>
          <w:rFonts w:ascii="Times New Roman" w:hAnsi="Times New Roman" w:cs="Times New Roman"/>
          <w:lang w:val="lv-LV"/>
        </w:rPr>
        <w:t>Differences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In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Drug</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Use</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and</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Recovery</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Partnership</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for</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Drug-Free</w:t>
      </w:r>
      <w:proofErr w:type="spellEnd"/>
      <w:r w:rsidR="006E6A9B" w:rsidRPr="00416DFC">
        <w:rPr>
          <w:rFonts w:ascii="Times New Roman" w:hAnsi="Times New Roman" w:cs="Times New Roman"/>
          <w:lang w:val="lv-LV"/>
        </w:rPr>
        <w:t xml:space="preserve"> Kids.</w:t>
      </w:r>
      <w:r w:rsidRPr="00416DFC">
        <w:rPr>
          <w:rFonts w:ascii="Times New Roman" w:hAnsi="Times New Roman" w:cs="Times New Roman"/>
          <w:lang w:val="lv-LV"/>
        </w:rPr>
        <w:t xml:space="preserve"> </w:t>
      </w:r>
      <w:hyperlink r:id="rId5" w:history="1">
        <w:r w:rsidRPr="00416DFC">
          <w:rPr>
            <w:rStyle w:val="Hyperlink"/>
            <w:rFonts w:ascii="Times New Roman" w:hAnsi="Times New Roman" w:cs="Times New Roman"/>
            <w:lang w:val="lv-LV"/>
          </w:rPr>
          <w:t>https://drugfree.org/parent-blog/a-sons-addiction-vs-a-daughters-addiction-gender-differences-in-drug-use-and-recovery/</w:t>
        </w:r>
      </w:hyperlink>
      <w:r w:rsidRPr="00416DFC">
        <w:rPr>
          <w:rFonts w:ascii="Times New Roman" w:hAnsi="Times New Roman" w:cs="Times New Roman"/>
          <w:lang w:val="lv-LV"/>
        </w:rPr>
        <w:t xml:space="preserve"> </w:t>
      </w:r>
    </w:p>
  </w:footnote>
  <w:footnote w:id="6">
    <w:p w14:paraId="638268EF" w14:textId="33FE6D0F" w:rsidR="00D94858" w:rsidRPr="00416DFC" w:rsidRDefault="00D94858" w:rsidP="001C79A1">
      <w:pPr>
        <w:pStyle w:val="FootnoteText"/>
        <w:rPr>
          <w:rFonts w:ascii="Times New Roman" w:hAnsi="Times New Roman" w:cs="Times New Roman"/>
          <w:lang w:val="lv-LV"/>
        </w:rPr>
      </w:pPr>
      <w:r w:rsidRPr="00416DFC">
        <w:rPr>
          <w:rStyle w:val="FootnoteReference"/>
          <w:rFonts w:ascii="Times New Roman" w:hAnsi="Times New Roman" w:cs="Times New Roman"/>
        </w:rPr>
        <w:footnoteRef/>
      </w:r>
      <w:r w:rsidR="006E6A9B" w:rsidRPr="00416DFC">
        <w:rPr>
          <w:rFonts w:ascii="Times New Roman" w:hAnsi="Times New Roman" w:cs="Times New Roman"/>
          <w:lang w:val="lv-LV"/>
        </w:rPr>
        <w:t xml:space="preserve"> Substance-</w:t>
      </w:r>
      <w:proofErr w:type="spellStart"/>
      <w:r w:rsidR="006E6A9B" w:rsidRPr="00416DFC">
        <w:rPr>
          <w:rFonts w:ascii="Times New Roman" w:hAnsi="Times New Roman" w:cs="Times New Roman"/>
          <w:lang w:val="lv-LV"/>
        </w:rPr>
        <w:t>Abusing</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Adolescents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Show</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Ethnic</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and</w:t>
      </w:r>
      <w:proofErr w:type="spellEnd"/>
      <w:r w:rsidR="006E6A9B" w:rsidRPr="00416DFC">
        <w:rPr>
          <w:rFonts w:ascii="Times New Roman" w:hAnsi="Times New Roman" w:cs="Times New Roman"/>
          <w:lang w:val="lv-LV"/>
        </w:rPr>
        <w:t xml:space="preserve"> Gender </w:t>
      </w:r>
      <w:proofErr w:type="spellStart"/>
      <w:r w:rsidR="006E6A9B" w:rsidRPr="00416DFC">
        <w:rPr>
          <w:rFonts w:ascii="Times New Roman" w:hAnsi="Times New Roman" w:cs="Times New Roman"/>
          <w:lang w:val="lv-LV"/>
        </w:rPr>
        <w:t>Differences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in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Psychiatric</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Disorders</w:t>
      </w:r>
      <w:proofErr w:type="spellEnd"/>
      <w:r w:rsidR="006E6A9B" w:rsidRPr="00416DFC">
        <w:rPr>
          <w:rFonts w:ascii="Times New Roman" w:hAnsi="Times New Roman" w:cs="Times New Roman"/>
          <w:lang w:val="lv-LV"/>
        </w:rPr>
        <w:t xml:space="preserve">. National </w:t>
      </w:r>
      <w:proofErr w:type="spellStart"/>
      <w:r w:rsidR="006E6A9B" w:rsidRPr="00416DFC">
        <w:rPr>
          <w:rFonts w:ascii="Times New Roman" w:hAnsi="Times New Roman" w:cs="Times New Roman"/>
          <w:lang w:val="lv-LV"/>
        </w:rPr>
        <w:t>Institute</w:t>
      </w:r>
      <w:proofErr w:type="spellEnd"/>
      <w:r w:rsidR="006E6A9B" w:rsidRPr="00416DFC">
        <w:rPr>
          <w:rFonts w:ascii="Times New Roman" w:hAnsi="Times New Roman" w:cs="Times New Roman"/>
          <w:lang w:val="lv-LV"/>
        </w:rPr>
        <w:t xml:space="preserve"> on </w:t>
      </w:r>
      <w:proofErr w:type="spellStart"/>
      <w:r w:rsidR="006E6A9B" w:rsidRPr="00416DFC">
        <w:rPr>
          <w:rFonts w:ascii="Times New Roman" w:hAnsi="Times New Roman" w:cs="Times New Roman"/>
          <w:lang w:val="lv-LV"/>
        </w:rPr>
        <w:t>Drug</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Abuse</w:t>
      </w:r>
      <w:proofErr w:type="spellEnd"/>
      <w:r w:rsidR="006E6A9B" w:rsidRPr="00416DFC">
        <w:rPr>
          <w:rFonts w:ascii="Times New Roman" w:hAnsi="Times New Roman" w:cs="Times New Roman"/>
          <w:lang w:val="lv-LV"/>
        </w:rPr>
        <w:t>.</w:t>
      </w:r>
      <w:r w:rsidRPr="00416DFC">
        <w:rPr>
          <w:rFonts w:ascii="Times New Roman" w:hAnsi="Times New Roman" w:cs="Times New Roman"/>
          <w:lang w:val="lv-LV"/>
        </w:rPr>
        <w:t xml:space="preserve"> </w:t>
      </w:r>
      <w:hyperlink r:id="rId6" w:history="1">
        <w:r w:rsidRPr="00416DFC">
          <w:rPr>
            <w:rStyle w:val="Hyperlink"/>
            <w:rFonts w:ascii="Times New Roman" w:hAnsi="Times New Roman" w:cs="Times New Roman"/>
            <w:lang w:val="lv-LV"/>
          </w:rPr>
          <w:t>https://archives.drugabuse.gov/news-events/nida-notes/2003/06/substance-abusing-adolescents-show-ethnic-gender-differences-in-psychiatric-disorders</w:t>
        </w:r>
      </w:hyperlink>
      <w:r w:rsidRPr="00416DFC">
        <w:rPr>
          <w:rFonts w:ascii="Times New Roman" w:hAnsi="Times New Roman" w:cs="Times New Roman"/>
          <w:lang w:val="lv-LV"/>
        </w:rPr>
        <w:t xml:space="preserve"> </w:t>
      </w:r>
    </w:p>
  </w:footnote>
  <w:footnote w:id="7">
    <w:p w14:paraId="32EC99CB" w14:textId="4DB1390A" w:rsidR="00782902" w:rsidRPr="00782902" w:rsidRDefault="00782902">
      <w:pPr>
        <w:pStyle w:val="FootnoteText"/>
        <w:rPr>
          <w:lang w:val="lv-LV"/>
        </w:rPr>
      </w:pPr>
      <w:r w:rsidRPr="00416DFC">
        <w:rPr>
          <w:rStyle w:val="FootnoteReference"/>
          <w:rFonts w:ascii="Times New Roman" w:hAnsi="Times New Roman" w:cs="Times New Roman"/>
        </w:rPr>
        <w:footnoteRef/>
      </w:r>
      <w:r w:rsidRPr="00416DFC">
        <w:rPr>
          <w:rFonts w:ascii="Times New Roman" w:hAnsi="Times New Roman" w:cs="Times New Roman"/>
          <w:lang w:val="lv-LV"/>
        </w:rPr>
        <w:t xml:space="preserve"> </w:t>
      </w:r>
      <w:r w:rsidR="006E6A9B" w:rsidRPr="00416DFC">
        <w:rPr>
          <w:rFonts w:ascii="Times New Roman" w:hAnsi="Times New Roman" w:cs="Times New Roman"/>
          <w:lang w:val="lv-LV"/>
        </w:rPr>
        <w:t xml:space="preserve">What </w:t>
      </w:r>
      <w:proofErr w:type="spellStart"/>
      <w:r w:rsidR="006E6A9B" w:rsidRPr="00416DFC">
        <w:rPr>
          <w:rFonts w:ascii="Times New Roman" w:hAnsi="Times New Roman" w:cs="Times New Roman"/>
          <w:lang w:val="lv-LV"/>
        </w:rPr>
        <w:t>Are</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the</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Differences</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in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Addiction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Between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Men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and</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Women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Addiction</w:t>
      </w:r>
      <w:proofErr w:type="spellEnd"/>
      <w:r w:rsidR="006E6A9B" w:rsidRPr="00416DFC">
        <w:rPr>
          <w:rFonts w:ascii="Times New Roman" w:hAnsi="Times New Roman" w:cs="Times New Roman"/>
          <w:lang w:val="lv-LV"/>
        </w:rPr>
        <w:t xml:space="preserve"> </w:t>
      </w:r>
      <w:proofErr w:type="spellStart"/>
      <w:r w:rsidR="006E6A9B" w:rsidRPr="00416DFC">
        <w:rPr>
          <w:rFonts w:ascii="Times New Roman" w:hAnsi="Times New Roman" w:cs="Times New Roman"/>
          <w:lang w:val="lv-LV"/>
        </w:rPr>
        <w:t>Center</w:t>
      </w:r>
      <w:proofErr w:type="spellEnd"/>
      <w:r w:rsidR="006E6A9B" w:rsidRPr="00416DFC">
        <w:rPr>
          <w:rFonts w:ascii="Times New Roman" w:hAnsi="Times New Roman" w:cs="Times New Roman"/>
          <w:lang w:val="lv-LV"/>
        </w:rPr>
        <w:t xml:space="preserve">. </w:t>
      </w:r>
      <w:hyperlink r:id="rId7" w:history="1">
        <w:r w:rsidR="006E6A9B" w:rsidRPr="00416DFC">
          <w:rPr>
            <w:rStyle w:val="Hyperlink"/>
            <w:rFonts w:ascii="Times New Roman" w:hAnsi="Times New Roman" w:cs="Times New Roman"/>
            <w:lang w:val="lv-LV"/>
          </w:rPr>
          <w:t>https://www.addictioncenter.com/addiction/differences-men-women/</w:t>
        </w:r>
      </w:hyperlink>
    </w:p>
  </w:footnote>
  <w:footnote w:id="8">
    <w:p w14:paraId="565B27C3" w14:textId="3D3133A3" w:rsidR="00EB7380" w:rsidRPr="00416DFC" w:rsidRDefault="00EB7380" w:rsidP="00EB7380">
      <w:pPr>
        <w:rPr>
          <w:rFonts w:ascii="Times New Roman" w:hAnsi="Times New Roman" w:cs="Times New Roman"/>
          <w:sz w:val="20"/>
          <w:szCs w:val="20"/>
          <w:lang w:val="lv-LV"/>
        </w:rPr>
      </w:pPr>
      <w:r w:rsidRPr="00416DFC">
        <w:rPr>
          <w:rStyle w:val="FootnoteReference"/>
          <w:rFonts w:ascii="Times New Roman" w:hAnsi="Times New Roman" w:cs="Times New Roman"/>
          <w:sz w:val="20"/>
          <w:szCs w:val="20"/>
        </w:rPr>
        <w:footnoteRef/>
      </w:r>
      <w:r w:rsidR="006E6A9B" w:rsidRPr="00416DFC">
        <w:rPr>
          <w:rFonts w:ascii="Times New Roman" w:hAnsi="Times New Roman" w:cs="Times New Roman"/>
          <w:sz w:val="20"/>
          <w:szCs w:val="20"/>
          <w:lang w:val="lv-LV"/>
        </w:rPr>
        <w:t xml:space="preserve"> </w:t>
      </w:r>
      <w:proofErr w:type="spellStart"/>
      <w:r w:rsidR="006E6A9B" w:rsidRPr="00416DFC">
        <w:rPr>
          <w:rFonts w:ascii="Times New Roman" w:hAnsi="Times New Roman" w:cs="Times New Roman"/>
          <w:sz w:val="20"/>
          <w:szCs w:val="20"/>
          <w:lang w:val="lv-LV"/>
        </w:rPr>
        <w:t>Addiction</w:t>
      </w:r>
      <w:proofErr w:type="spellEnd"/>
      <w:r w:rsidR="006E6A9B" w:rsidRPr="00416DFC">
        <w:rPr>
          <w:rFonts w:ascii="Times New Roman" w:hAnsi="Times New Roman" w:cs="Times New Roman"/>
          <w:sz w:val="20"/>
          <w:szCs w:val="20"/>
          <w:lang w:val="lv-LV"/>
        </w:rPr>
        <w:t xml:space="preserve"> </w:t>
      </w:r>
      <w:proofErr w:type="spellStart"/>
      <w:r w:rsidR="006E6A9B" w:rsidRPr="00416DFC">
        <w:rPr>
          <w:rFonts w:ascii="Times New Roman" w:hAnsi="Times New Roman" w:cs="Times New Roman"/>
          <w:sz w:val="20"/>
          <w:szCs w:val="20"/>
          <w:lang w:val="lv-LV"/>
        </w:rPr>
        <w:t>Among</w:t>
      </w:r>
      <w:proofErr w:type="spellEnd"/>
      <w:r w:rsidR="006E6A9B" w:rsidRPr="00416DFC">
        <w:rPr>
          <w:rFonts w:ascii="Times New Roman" w:hAnsi="Times New Roman" w:cs="Times New Roman"/>
          <w:sz w:val="20"/>
          <w:szCs w:val="20"/>
          <w:lang w:val="lv-LV"/>
        </w:rPr>
        <w:t xml:space="preserve"> Males. </w:t>
      </w:r>
      <w:proofErr w:type="spellStart"/>
      <w:r w:rsidR="006E6A9B" w:rsidRPr="00416DFC">
        <w:rPr>
          <w:rFonts w:ascii="Times New Roman" w:hAnsi="Times New Roman" w:cs="Times New Roman"/>
          <w:sz w:val="20"/>
          <w:szCs w:val="20"/>
          <w:lang w:val="lv-LV"/>
        </w:rPr>
        <w:t>Sunrise</w:t>
      </w:r>
      <w:proofErr w:type="spellEnd"/>
      <w:r w:rsidR="006E6A9B" w:rsidRPr="00416DFC">
        <w:rPr>
          <w:rFonts w:ascii="Times New Roman" w:hAnsi="Times New Roman" w:cs="Times New Roman"/>
          <w:sz w:val="20"/>
          <w:szCs w:val="20"/>
          <w:lang w:val="lv-LV"/>
        </w:rPr>
        <w:t xml:space="preserve"> </w:t>
      </w:r>
      <w:proofErr w:type="spellStart"/>
      <w:r w:rsidR="006E6A9B" w:rsidRPr="00416DFC">
        <w:rPr>
          <w:rFonts w:ascii="Times New Roman" w:hAnsi="Times New Roman" w:cs="Times New Roman"/>
          <w:sz w:val="20"/>
          <w:szCs w:val="20"/>
          <w:lang w:val="lv-LV"/>
        </w:rPr>
        <w:t>House</w:t>
      </w:r>
      <w:proofErr w:type="spellEnd"/>
      <w:r w:rsidR="006E6A9B" w:rsidRPr="00416DFC">
        <w:rPr>
          <w:rFonts w:ascii="Times New Roman" w:hAnsi="Times New Roman" w:cs="Times New Roman"/>
          <w:sz w:val="20"/>
          <w:szCs w:val="20"/>
          <w:lang w:val="lv-LV"/>
        </w:rPr>
        <w:t>.</w:t>
      </w:r>
      <w:r w:rsidRPr="00416DFC">
        <w:rPr>
          <w:rFonts w:ascii="Times New Roman" w:hAnsi="Times New Roman" w:cs="Times New Roman"/>
          <w:sz w:val="20"/>
          <w:szCs w:val="20"/>
          <w:lang w:val="lv-LV"/>
        </w:rPr>
        <w:t xml:space="preserve"> </w:t>
      </w:r>
      <w:hyperlink r:id="rId8" w:history="1">
        <w:r w:rsidRPr="00416DFC">
          <w:rPr>
            <w:rStyle w:val="Hyperlink"/>
            <w:rFonts w:ascii="Times New Roman" w:hAnsi="Times New Roman" w:cs="Times New Roman"/>
            <w:sz w:val="20"/>
            <w:szCs w:val="20"/>
            <w:lang w:val="lv-LV"/>
          </w:rPr>
          <w:t>https://sunrisehouse.com/addiction-demographics/men/</w:t>
        </w:r>
      </w:hyperlink>
    </w:p>
    <w:p w14:paraId="68902CC2" w14:textId="02114912" w:rsidR="00EB7380" w:rsidRPr="00EB7380" w:rsidRDefault="00EB7380">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D166E6"/>
    <w:multiLevelType w:val="hybridMultilevel"/>
    <w:tmpl w:val="DE70F0D6"/>
    <w:lvl w:ilvl="0" w:tplc="05CE1E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6F"/>
    <w:rsid w:val="00000315"/>
    <w:rsid w:val="00046146"/>
    <w:rsid w:val="00055995"/>
    <w:rsid w:val="000C6565"/>
    <w:rsid w:val="00140356"/>
    <w:rsid w:val="001638CC"/>
    <w:rsid w:val="001C79A1"/>
    <w:rsid w:val="00284FE7"/>
    <w:rsid w:val="003845FF"/>
    <w:rsid w:val="00416DFC"/>
    <w:rsid w:val="0049546F"/>
    <w:rsid w:val="005164E9"/>
    <w:rsid w:val="005706A6"/>
    <w:rsid w:val="006120E8"/>
    <w:rsid w:val="006E6A9B"/>
    <w:rsid w:val="006F4A1B"/>
    <w:rsid w:val="007758FF"/>
    <w:rsid w:val="00782902"/>
    <w:rsid w:val="007B5D48"/>
    <w:rsid w:val="008134E7"/>
    <w:rsid w:val="009362E4"/>
    <w:rsid w:val="00977F96"/>
    <w:rsid w:val="00990322"/>
    <w:rsid w:val="00AE092D"/>
    <w:rsid w:val="00B114BE"/>
    <w:rsid w:val="00B43718"/>
    <w:rsid w:val="00B463D4"/>
    <w:rsid w:val="00BE7EF8"/>
    <w:rsid w:val="00C607FF"/>
    <w:rsid w:val="00CD52C4"/>
    <w:rsid w:val="00D100BA"/>
    <w:rsid w:val="00D52B9E"/>
    <w:rsid w:val="00D762DA"/>
    <w:rsid w:val="00D94858"/>
    <w:rsid w:val="00DF0A9F"/>
    <w:rsid w:val="00E24158"/>
    <w:rsid w:val="00E65DEF"/>
    <w:rsid w:val="00EB7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2B1F"/>
  <w15:chartTrackingRefBased/>
  <w15:docId w15:val="{A5EB656D-65CD-43C4-8927-E9036D23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46F"/>
    <w:rPr>
      <w:color w:val="0563C1" w:themeColor="hyperlink"/>
      <w:u w:val="single"/>
    </w:rPr>
  </w:style>
  <w:style w:type="character" w:styleId="UnresolvedMention">
    <w:name w:val="Unresolved Mention"/>
    <w:basedOn w:val="DefaultParagraphFont"/>
    <w:uiPriority w:val="99"/>
    <w:semiHidden/>
    <w:unhideWhenUsed/>
    <w:rsid w:val="0049546F"/>
    <w:rPr>
      <w:color w:val="605E5C"/>
      <w:shd w:val="clear" w:color="auto" w:fill="E1DFDD"/>
    </w:rPr>
  </w:style>
  <w:style w:type="paragraph" w:styleId="FootnoteText">
    <w:name w:val="footnote text"/>
    <w:basedOn w:val="Normal"/>
    <w:link w:val="FootnoteTextChar"/>
    <w:uiPriority w:val="99"/>
    <w:semiHidden/>
    <w:unhideWhenUsed/>
    <w:rsid w:val="00284F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FE7"/>
    <w:rPr>
      <w:sz w:val="20"/>
      <w:szCs w:val="20"/>
    </w:rPr>
  </w:style>
  <w:style w:type="character" w:styleId="FootnoteReference">
    <w:name w:val="footnote reference"/>
    <w:basedOn w:val="DefaultParagraphFont"/>
    <w:uiPriority w:val="99"/>
    <w:semiHidden/>
    <w:unhideWhenUsed/>
    <w:rsid w:val="00284FE7"/>
    <w:rPr>
      <w:vertAlign w:val="superscript"/>
    </w:rPr>
  </w:style>
  <w:style w:type="character" w:styleId="FollowedHyperlink">
    <w:name w:val="FollowedHyperlink"/>
    <w:basedOn w:val="DefaultParagraphFont"/>
    <w:uiPriority w:val="99"/>
    <w:semiHidden/>
    <w:unhideWhenUsed/>
    <w:rsid w:val="00284FE7"/>
    <w:rPr>
      <w:color w:val="954F72" w:themeColor="followedHyperlink"/>
      <w:u w:val="single"/>
    </w:rPr>
  </w:style>
  <w:style w:type="paragraph" w:styleId="ListParagraph">
    <w:name w:val="List Paragraph"/>
    <w:basedOn w:val="Normal"/>
    <w:uiPriority w:val="34"/>
    <w:qFormat/>
    <w:rsid w:val="00B463D4"/>
    <w:pPr>
      <w:ind w:left="720"/>
      <w:contextualSpacing/>
    </w:pPr>
  </w:style>
  <w:style w:type="character" w:styleId="CommentReference">
    <w:name w:val="annotation reference"/>
    <w:basedOn w:val="DefaultParagraphFont"/>
    <w:uiPriority w:val="99"/>
    <w:semiHidden/>
    <w:unhideWhenUsed/>
    <w:rsid w:val="000C6565"/>
    <w:rPr>
      <w:sz w:val="16"/>
      <w:szCs w:val="16"/>
    </w:rPr>
  </w:style>
  <w:style w:type="paragraph" w:styleId="CommentText">
    <w:name w:val="annotation text"/>
    <w:basedOn w:val="Normal"/>
    <w:link w:val="CommentTextChar"/>
    <w:uiPriority w:val="99"/>
    <w:semiHidden/>
    <w:unhideWhenUsed/>
    <w:rsid w:val="000C6565"/>
    <w:pPr>
      <w:spacing w:line="240" w:lineRule="auto"/>
    </w:pPr>
    <w:rPr>
      <w:sz w:val="20"/>
      <w:szCs w:val="20"/>
    </w:rPr>
  </w:style>
  <w:style w:type="character" w:customStyle="1" w:styleId="CommentTextChar">
    <w:name w:val="Comment Text Char"/>
    <w:basedOn w:val="DefaultParagraphFont"/>
    <w:link w:val="CommentText"/>
    <w:uiPriority w:val="99"/>
    <w:semiHidden/>
    <w:rsid w:val="000C6565"/>
    <w:rPr>
      <w:sz w:val="20"/>
      <w:szCs w:val="20"/>
    </w:rPr>
  </w:style>
  <w:style w:type="paragraph" w:styleId="CommentSubject">
    <w:name w:val="annotation subject"/>
    <w:basedOn w:val="CommentText"/>
    <w:next w:val="CommentText"/>
    <w:link w:val="CommentSubjectChar"/>
    <w:uiPriority w:val="99"/>
    <w:semiHidden/>
    <w:unhideWhenUsed/>
    <w:rsid w:val="000C6565"/>
    <w:rPr>
      <w:b/>
      <w:bCs/>
    </w:rPr>
  </w:style>
  <w:style w:type="character" w:customStyle="1" w:styleId="CommentSubjectChar">
    <w:name w:val="Comment Subject Char"/>
    <w:basedOn w:val="CommentTextChar"/>
    <w:link w:val="CommentSubject"/>
    <w:uiPriority w:val="99"/>
    <w:semiHidden/>
    <w:rsid w:val="000C6565"/>
    <w:rPr>
      <w:b/>
      <w:bCs/>
      <w:sz w:val="20"/>
      <w:szCs w:val="20"/>
    </w:rPr>
  </w:style>
  <w:style w:type="paragraph" w:styleId="BalloonText">
    <w:name w:val="Balloon Text"/>
    <w:basedOn w:val="Normal"/>
    <w:link w:val="BalloonTextChar"/>
    <w:uiPriority w:val="99"/>
    <w:semiHidden/>
    <w:unhideWhenUsed/>
    <w:rsid w:val="000C6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65"/>
    <w:rPr>
      <w:rFonts w:ascii="Segoe UI" w:hAnsi="Segoe UI" w:cs="Segoe UI"/>
      <w:sz w:val="18"/>
      <w:szCs w:val="18"/>
    </w:rPr>
  </w:style>
  <w:style w:type="paragraph" w:styleId="Header">
    <w:name w:val="header"/>
    <w:basedOn w:val="Normal"/>
    <w:link w:val="HeaderChar"/>
    <w:uiPriority w:val="99"/>
    <w:unhideWhenUsed/>
    <w:rsid w:val="0041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DFC"/>
  </w:style>
  <w:style w:type="paragraph" w:styleId="Footer">
    <w:name w:val="footer"/>
    <w:basedOn w:val="Normal"/>
    <w:link w:val="FooterChar"/>
    <w:uiPriority w:val="99"/>
    <w:unhideWhenUsed/>
    <w:rsid w:val="0041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6222">
      <w:bodyDiv w:val="1"/>
      <w:marLeft w:val="0"/>
      <w:marRight w:val="0"/>
      <w:marTop w:val="0"/>
      <w:marBottom w:val="0"/>
      <w:divBdr>
        <w:top w:val="none" w:sz="0" w:space="0" w:color="auto"/>
        <w:left w:val="none" w:sz="0" w:space="0" w:color="auto"/>
        <w:bottom w:val="none" w:sz="0" w:space="0" w:color="auto"/>
        <w:right w:val="none" w:sz="0" w:space="0" w:color="auto"/>
      </w:divBdr>
    </w:div>
    <w:div w:id="323893613">
      <w:bodyDiv w:val="1"/>
      <w:marLeft w:val="0"/>
      <w:marRight w:val="0"/>
      <w:marTop w:val="0"/>
      <w:marBottom w:val="0"/>
      <w:divBdr>
        <w:top w:val="none" w:sz="0" w:space="0" w:color="auto"/>
        <w:left w:val="none" w:sz="0" w:space="0" w:color="auto"/>
        <w:bottom w:val="none" w:sz="0" w:space="0" w:color="auto"/>
        <w:right w:val="none" w:sz="0" w:space="0" w:color="auto"/>
      </w:divBdr>
    </w:div>
    <w:div w:id="692002073">
      <w:bodyDiv w:val="1"/>
      <w:marLeft w:val="0"/>
      <w:marRight w:val="0"/>
      <w:marTop w:val="0"/>
      <w:marBottom w:val="0"/>
      <w:divBdr>
        <w:top w:val="none" w:sz="0" w:space="0" w:color="auto"/>
        <w:left w:val="none" w:sz="0" w:space="0" w:color="auto"/>
        <w:bottom w:val="none" w:sz="0" w:space="0" w:color="auto"/>
        <w:right w:val="none" w:sz="0" w:space="0" w:color="auto"/>
      </w:divBdr>
    </w:div>
    <w:div w:id="701977134">
      <w:bodyDiv w:val="1"/>
      <w:marLeft w:val="0"/>
      <w:marRight w:val="0"/>
      <w:marTop w:val="0"/>
      <w:marBottom w:val="0"/>
      <w:divBdr>
        <w:top w:val="none" w:sz="0" w:space="0" w:color="auto"/>
        <w:left w:val="none" w:sz="0" w:space="0" w:color="auto"/>
        <w:bottom w:val="none" w:sz="0" w:space="0" w:color="auto"/>
        <w:right w:val="none" w:sz="0" w:space="0" w:color="auto"/>
      </w:divBdr>
    </w:div>
    <w:div w:id="1044209778">
      <w:bodyDiv w:val="1"/>
      <w:marLeft w:val="0"/>
      <w:marRight w:val="0"/>
      <w:marTop w:val="0"/>
      <w:marBottom w:val="0"/>
      <w:divBdr>
        <w:top w:val="none" w:sz="0" w:space="0" w:color="auto"/>
        <w:left w:val="none" w:sz="0" w:space="0" w:color="auto"/>
        <w:bottom w:val="none" w:sz="0" w:space="0" w:color="auto"/>
        <w:right w:val="none" w:sz="0" w:space="0" w:color="auto"/>
      </w:divBdr>
    </w:div>
    <w:div w:id="1455174585">
      <w:bodyDiv w:val="1"/>
      <w:marLeft w:val="0"/>
      <w:marRight w:val="0"/>
      <w:marTop w:val="0"/>
      <w:marBottom w:val="0"/>
      <w:divBdr>
        <w:top w:val="none" w:sz="0" w:space="0" w:color="auto"/>
        <w:left w:val="none" w:sz="0" w:space="0" w:color="auto"/>
        <w:bottom w:val="none" w:sz="0" w:space="0" w:color="auto"/>
        <w:right w:val="none" w:sz="0" w:space="0" w:color="auto"/>
      </w:divBdr>
    </w:div>
    <w:div w:id="1473324177">
      <w:bodyDiv w:val="1"/>
      <w:marLeft w:val="0"/>
      <w:marRight w:val="0"/>
      <w:marTop w:val="0"/>
      <w:marBottom w:val="0"/>
      <w:divBdr>
        <w:top w:val="none" w:sz="0" w:space="0" w:color="auto"/>
        <w:left w:val="none" w:sz="0" w:space="0" w:color="auto"/>
        <w:bottom w:val="none" w:sz="0" w:space="0" w:color="auto"/>
        <w:right w:val="none" w:sz="0" w:space="0" w:color="auto"/>
      </w:divBdr>
    </w:div>
    <w:div w:id="1491604732">
      <w:bodyDiv w:val="1"/>
      <w:marLeft w:val="0"/>
      <w:marRight w:val="0"/>
      <w:marTop w:val="0"/>
      <w:marBottom w:val="0"/>
      <w:divBdr>
        <w:top w:val="none" w:sz="0" w:space="0" w:color="auto"/>
        <w:left w:val="none" w:sz="0" w:space="0" w:color="auto"/>
        <w:bottom w:val="none" w:sz="0" w:space="0" w:color="auto"/>
        <w:right w:val="none" w:sz="0" w:space="0" w:color="auto"/>
      </w:divBdr>
    </w:div>
    <w:div w:id="1597516985">
      <w:bodyDiv w:val="1"/>
      <w:marLeft w:val="0"/>
      <w:marRight w:val="0"/>
      <w:marTop w:val="0"/>
      <w:marBottom w:val="0"/>
      <w:divBdr>
        <w:top w:val="none" w:sz="0" w:space="0" w:color="auto"/>
        <w:left w:val="none" w:sz="0" w:space="0" w:color="auto"/>
        <w:bottom w:val="none" w:sz="0" w:space="0" w:color="auto"/>
        <w:right w:val="none" w:sz="0" w:space="0" w:color="auto"/>
      </w:divBdr>
    </w:div>
    <w:div w:id="17703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programmes/erasmus-plus/projects/eplus-project-detai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rogrammes/erasmus-plus/node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unrisehouse.com/addiction-demographics/men/" TargetMode="External"/><Relationship Id="rId3" Type="http://schemas.openxmlformats.org/officeDocument/2006/relationships/hyperlink" Target="https://www.webmd.com/mental-health/addiction/news/20030207/girls-more-prone-to-alcohol-drug-abuse" TargetMode="External"/><Relationship Id="rId7" Type="http://schemas.openxmlformats.org/officeDocument/2006/relationships/hyperlink" Target="https://www.addictioncenter.com/addiction/differences-men-women/" TargetMode="External"/><Relationship Id="rId2" Type="http://schemas.openxmlformats.org/officeDocument/2006/relationships/hyperlink" Target="https://www.drugabuse.gov/publications/preventing-drug-abuse-among-children-adolescents-in-brief/prevention-principles" TargetMode="External"/><Relationship Id="rId1" Type="http://schemas.openxmlformats.org/officeDocument/2006/relationships/hyperlink" Target="https://www.addictioncenter.com/teenage-drug-abuse/teenage-substance-abuse-prevention/" TargetMode="External"/><Relationship Id="rId6" Type="http://schemas.openxmlformats.org/officeDocument/2006/relationships/hyperlink" Target="https://archives.drugabuse.gov/news-events/nida-notes/2003/06/substance-abusing-adolescents-show-ethnic-gender-differences-in-psychiatric-disorders" TargetMode="External"/><Relationship Id="rId5" Type="http://schemas.openxmlformats.org/officeDocument/2006/relationships/hyperlink" Target="https://drugfree.org/parent-blog/a-sons-addiction-vs-a-daughters-addiction-gender-differences-in-drug-use-and-recovery/" TargetMode="External"/><Relationship Id="rId4" Type="http://schemas.openxmlformats.org/officeDocument/2006/relationships/hyperlink" Target="https://www.destinationsforteens.com/destinations-blog/drug-addiction-is-different-for-girls-and-boys-treatment-should-be-too/"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8B78-9286-44A3-8EBC-3DDE7B5A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Mazjāne</dc:creator>
  <cp:keywords/>
  <dc:description/>
  <cp:lastModifiedBy>Madara Mazjāne</cp:lastModifiedBy>
  <cp:revision>16</cp:revision>
  <dcterms:created xsi:type="dcterms:W3CDTF">2020-05-09T15:45:00Z</dcterms:created>
  <dcterms:modified xsi:type="dcterms:W3CDTF">2020-05-20T18:13:00Z</dcterms:modified>
</cp:coreProperties>
</file>